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03661" w14:textId="77777777" w:rsidR="00393A9D" w:rsidRDefault="00393A9D"/>
    <w:tbl>
      <w:tblPr>
        <w:tblStyle w:val="TableGrid"/>
        <w:tblW w:w="11469" w:type="dxa"/>
        <w:tblInd w:w="-1139" w:type="dxa"/>
        <w:tblLook w:val="04A0" w:firstRow="1" w:lastRow="0" w:firstColumn="1" w:lastColumn="0" w:noHBand="0" w:noVBand="1"/>
      </w:tblPr>
      <w:tblGrid>
        <w:gridCol w:w="7513"/>
        <w:gridCol w:w="1843"/>
        <w:gridCol w:w="2113"/>
      </w:tblGrid>
      <w:tr w:rsidR="00E95508" w:rsidRPr="00E95508" w14:paraId="44947D3F" w14:textId="77777777" w:rsidTr="00ED57FF">
        <w:trPr>
          <w:trHeight w:val="520"/>
        </w:trPr>
        <w:tc>
          <w:tcPr>
            <w:tcW w:w="11469" w:type="dxa"/>
            <w:gridSpan w:val="3"/>
            <w:noWrap/>
            <w:hideMark/>
          </w:tcPr>
          <w:p w14:paraId="21F387F8" w14:textId="3D6A6066" w:rsidR="00AB5351" w:rsidRDefault="00E95508" w:rsidP="00822CA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7A3860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TRANSLINK'S </w:t>
            </w:r>
            <w:r w:rsidR="007614C4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PROCUREMENT </w:t>
            </w:r>
            <w:r w:rsidR="0087060D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TENDER </w:t>
            </w:r>
            <w:r w:rsidR="007614C4">
              <w:rPr>
                <w:rFonts w:ascii="Tahoma" w:hAnsi="Tahoma" w:cs="Tahoma"/>
                <w:b/>
                <w:bCs/>
                <w:sz w:val="28"/>
                <w:szCs w:val="28"/>
              </w:rPr>
              <w:t>PIPELINE</w:t>
            </w:r>
            <w:r w:rsidRPr="007A3860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</w:t>
            </w:r>
            <w:r w:rsidR="00F323E0">
              <w:rPr>
                <w:rFonts w:ascii="Tahoma" w:hAnsi="Tahoma" w:cs="Tahoma"/>
                <w:b/>
                <w:bCs/>
                <w:sz w:val="28"/>
                <w:szCs w:val="28"/>
              </w:rPr>
              <w:t>FOR</w:t>
            </w:r>
            <w:r w:rsidR="00061D4A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</w:t>
            </w:r>
            <w:r w:rsidR="009D5271">
              <w:rPr>
                <w:rFonts w:ascii="Tahoma" w:hAnsi="Tahoma" w:cs="Tahoma"/>
                <w:b/>
                <w:bCs/>
                <w:sz w:val="28"/>
                <w:szCs w:val="28"/>
              </w:rPr>
              <w:t>2025</w:t>
            </w:r>
            <w:r w:rsidR="002553CC">
              <w:rPr>
                <w:rFonts w:ascii="Tahoma" w:hAnsi="Tahoma" w:cs="Tahoma"/>
                <w:b/>
                <w:bCs/>
                <w:sz w:val="28"/>
                <w:szCs w:val="28"/>
              </w:rPr>
              <w:t>/2026</w:t>
            </w:r>
          </w:p>
          <w:p w14:paraId="38670445" w14:textId="77777777" w:rsidR="007C246A" w:rsidRDefault="007C246A" w:rsidP="00822CA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4E0D3775" w14:textId="64428D39" w:rsidR="00E95508" w:rsidRDefault="00106B89" w:rsidP="007C246A">
            <w:pPr>
              <w:pStyle w:val="ListParagraph"/>
              <w:numPr>
                <w:ilvl w:val="0"/>
                <w:numId w:val="2"/>
              </w:numPr>
              <w:ind w:left="324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B5351">
              <w:rPr>
                <w:rFonts w:ascii="Tahoma" w:hAnsi="Tahoma" w:cs="Tahoma"/>
                <w:b/>
                <w:bCs/>
                <w:sz w:val="20"/>
                <w:szCs w:val="20"/>
              </w:rPr>
              <w:t>Published</w:t>
            </w:r>
            <w:r w:rsidR="00F323E0" w:rsidRPr="00AB535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: </w:t>
            </w:r>
            <w:r w:rsidRPr="00AB535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2553CC">
              <w:rPr>
                <w:rFonts w:ascii="Tahoma" w:hAnsi="Tahoma" w:cs="Tahoma"/>
                <w:b/>
                <w:bCs/>
                <w:sz w:val="20"/>
                <w:szCs w:val="20"/>
              </w:rPr>
              <w:t>June</w:t>
            </w:r>
            <w:r w:rsidR="00CB0C79" w:rsidRPr="00AB535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9356A2" w:rsidRPr="00AB5351">
              <w:rPr>
                <w:rFonts w:ascii="Tahoma" w:hAnsi="Tahoma" w:cs="Tahoma"/>
                <w:b/>
                <w:bCs/>
                <w:sz w:val="20"/>
                <w:szCs w:val="20"/>
              </w:rPr>
              <w:t>202</w:t>
            </w:r>
            <w:r w:rsidR="00183D2C">
              <w:rPr>
                <w:rFonts w:ascii="Tahoma" w:hAnsi="Tahoma" w:cs="Tahoma"/>
                <w:b/>
                <w:bCs/>
                <w:sz w:val="20"/>
                <w:szCs w:val="20"/>
              </w:rPr>
              <w:t>5</w:t>
            </w:r>
          </w:p>
          <w:p w14:paraId="61D63F12" w14:textId="644CFF33" w:rsidR="00AB5351" w:rsidRDefault="00AB5351" w:rsidP="007C246A">
            <w:pPr>
              <w:pStyle w:val="ListParagraph"/>
              <w:numPr>
                <w:ilvl w:val="0"/>
                <w:numId w:val="2"/>
              </w:numPr>
              <w:ind w:left="324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Next scheduled publication: </w:t>
            </w:r>
            <w:r w:rsidR="00761EE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2553CC">
              <w:rPr>
                <w:rFonts w:ascii="Tahoma" w:hAnsi="Tahoma" w:cs="Tahoma"/>
                <w:b/>
                <w:bCs/>
                <w:sz w:val="20"/>
                <w:szCs w:val="20"/>
              </w:rPr>
              <w:t>Oct</w:t>
            </w:r>
            <w:r w:rsidR="006412D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202</w:t>
            </w:r>
            <w:r w:rsidR="00047668">
              <w:rPr>
                <w:rFonts w:ascii="Tahoma" w:hAnsi="Tahoma" w:cs="Tahoma"/>
                <w:b/>
                <w:bCs/>
                <w:sz w:val="20"/>
                <w:szCs w:val="20"/>
              </w:rPr>
              <w:t>5</w:t>
            </w:r>
          </w:p>
          <w:p w14:paraId="1F72EAE5" w14:textId="77777777" w:rsidR="00E221FA" w:rsidRDefault="00E221FA" w:rsidP="007C246A">
            <w:pPr>
              <w:pStyle w:val="ListParagraph"/>
              <w:ind w:left="324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6288A024" w14:textId="04CE22E0" w:rsidR="00051DA1" w:rsidRDefault="00051DA1" w:rsidP="007C246A">
            <w:pPr>
              <w:pStyle w:val="ListParagraph"/>
              <w:numPr>
                <w:ilvl w:val="0"/>
                <w:numId w:val="2"/>
              </w:numPr>
              <w:ind w:left="324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**</w:t>
            </w:r>
            <w:r w:rsidR="00381FB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Current live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DPS –</w:t>
            </w:r>
            <w:r w:rsidR="007D507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currently open for applications to join </w:t>
            </w:r>
          </w:p>
          <w:p w14:paraId="5C856D9C" w14:textId="2367EE62" w:rsidR="00AB5351" w:rsidRPr="00C35AE3" w:rsidRDefault="00AB5351" w:rsidP="00C35A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74DFB0F4" w14:textId="7A73E354" w:rsidR="00AB5351" w:rsidRPr="00AB5351" w:rsidRDefault="00AB5351" w:rsidP="00AB5351">
            <w:pPr>
              <w:pStyle w:val="ListParagrap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E95508" w:rsidRPr="00E95508" w14:paraId="7D843395" w14:textId="77777777" w:rsidTr="00ED57FF">
        <w:trPr>
          <w:trHeight w:val="290"/>
        </w:trPr>
        <w:tc>
          <w:tcPr>
            <w:tcW w:w="11469" w:type="dxa"/>
            <w:gridSpan w:val="3"/>
            <w:noWrap/>
            <w:hideMark/>
          </w:tcPr>
          <w:p w14:paraId="0F95B66D" w14:textId="58E36262" w:rsidR="00E95508" w:rsidRPr="00AB5351" w:rsidRDefault="00E95508" w:rsidP="00AB5351">
            <w:pPr>
              <w:pStyle w:val="ListParagraph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 w:rsidRPr="00AB5351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Please note, </w:t>
            </w:r>
            <w:r w:rsidR="000A3E51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this is an indicative pipeline of</w:t>
            </w:r>
            <w:r w:rsidR="00DA5FC6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0A3E51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over the next 1</w:t>
            </w:r>
            <w:r w:rsidR="004D7456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2</w:t>
            </w:r>
            <w:r w:rsidR="005E588A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0A3E51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months.  The </w:t>
            </w:r>
            <w:r w:rsidRPr="00AB5351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information set out below is subject to change</w:t>
            </w:r>
            <w:r w:rsidR="000A3E51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.  Keep checking the </w:t>
            </w:r>
            <w:proofErr w:type="spellStart"/>
            <w:r w:rsidR="000A3E51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eTendersNI</w:t>
            </w:r>
            <w:proofErr w:type="spellEnd"/>
            <w:r w:rsidR="000A3E51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website for current tender opportunities.</w:t>
            </w:r>
          </w:p>
        </w:tc>
      </w:tr>
      <w:tr w:rsidR="00E95508" w:rsidRPr="00E95508" w14:paraId="3A03C2B9" w14:textId="77777777" w:rsidTr="00ED57FF">
        <w:trPr>
          <w:trHeight w:val="290"/>
        </w:trPr>
        <w:tc>
          <w:tcPr>
            <w:tcW w:w="7513" w:type="dxa"/>
            <w:noWrap/>
            <w:hideMark/>
          </w:tcPr>
          <w:p w14:paraId="4677B9FA" w14:textId="77777777" w:rsidR="00E95508" w:rsidRDefault="00E95508" w:rsidP="00E95508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7A3860">
              <w:rPr>
                <w:rFonts w:ascii="Tahoma" w:hAnsi="Tahoma" w:cs="Tahoma"/>
                <w:b/>
                <w:bCs/>
                <w:i/>
                <w:iCs/>
              </w:rPr>
              <w:t> </w:t>
            </w:r>
          </w:p>
          <w:p w14:paraId="53BBDFFA" w14:textId="77777777" w:rsidR="001959B4" w:rsidRPr="007A3860" w:rsidRDefault="001959B4" w:rsidP="00E95508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1843" w:type="dxa"/>
            <w:noWrap/>
            <w:hideMark/>
          </w:tcPr>
          <w:p w14:paraId="698C559B" w14:textId="77777777" w:rsidR="00E95508" w:rsidRPr="007A3860" w:rsidRDefault="00E95508" w:rsidP="00E95508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7A3860">
              <w:rPr>
                <w:rFonts w:ascii="Tahoma" w:hAnsi="Tahoma" w:cs="Tahoma"/>
                <w:b/>
                <w:bCs/>
                <w:i/>
                <w:iCs/>
              </w:rPr>
              <w:t> </w:t>
            </w:r>
          </w:p>
        </w:tc>
        <w:tc>
          <w:tcPr>
            <w:tcW w:w="2113" w:type="dxa"/>
            <w:noWrap/>
            <w:hideMark/>
          </w:tcPr>
          <w:p w14:paraId="47BD08B4" w14:textId="77777777" w:rsidR="00E95508" w:rsidRPr="007A3860" w:rsidRDefault="00E95508" w:rsidP="00E95508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7A3860">
              <w:rPr>
                <w:rFonts w:ascii="Tahoma" w:hAnsi="Tahoma" w:cs="Tahoma"/>
                <w:b/>
                <w:bCs/>
                <w:i/>
                <w:iCs/>
              </w:rPr>
              <w:t> </w:t>
            </w:r>
          </w:p>
        </w:tc>
      </w:tr>
      <w:tr w:rsidR="00E95508" w:rsidRPr="00E95508" w14:paraId="216907C4" w14:textId="77777777" w:rsidTr="00ED57FF">
        <w:trPr>
          <w:trHeight w:val="825"/>
        </w:trPr>
        <w:tc>
          <w:tcPr>
            <w:tcW w:w="7513" w:type="dxa"/>
            <w:noWrap/>
            <w:hideMark/>
          </w:tcPr>
          <w:p w14:paraId="3D520B2C" w14:textId="246C9A42" w:rsidR="00E95508" w:rsidRPr="007A3860" w:rsidRDefault="007614C4" w:rsidP="007A3860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PROJECT NAME</w:t>
            </w:r>
          </w:p>
        </w:tc>
        <w:tc>
          <w:tcPr>
            <w:tcW w:w="1843" w:type="dxa"/>
            <w:noWrap/>
            <w:hideMark/>
          </w:tcPr>
          <w:p w14:paraId="0F837A45" w14:textId="77777777" w:rsidR="00E95508" w:rsidRPr="007A3860" w:rsidRDefault="00E95508" w:rsidP="007A3860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A3860">
              <w:rPr>
                <w:rFonts w:ascii="Tahoma" w:hAnsi="Tahoma" w:cs="Tahoma"/>
                <w:b/>
                <w:bCs/>
              </w:rPr>
              <w:t>Category</w:t>
            </w:r>
          </w:p>
        </w:tc>
        <w:tc>
          <w:tcPr>
            <w:tcW w:w="2113" w:type="dxa"/>
            <w:hideMark/>
          </w:tcPr>
          <w:p w14:paraId="4FED3E48" w14:textId="3820E0EF" w:rsidR="00E95508" w:rsidRPr="00F66790" w:rsidRDefault="007614C4" w:rsidP="05DD261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6679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Indicative timing </w:t>
            </w:r>
            <w:r w:rsidR="000B623A" w:rsidRPr="00F6679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of </w:t>
            </w:r>
            <w:r w:rsidR="37457C9C" w:rsidRPr="00F66790">
              <w:rPr>
                <w:rFonts w:ascii="Tahoma" w:hAnsi="Tahoma" w:cs="Tahoma"/>
                <w:b/>
                <w:bCs/>
                <w:sz w:val="20"/>
                <w:szCs w:val="20"/>
              </w:rPr>
              <w:t>publi</w:t>
            </w:r>
            <w:r w:rsidR="000B623A" w:rsidRPr="00F6679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cation </w:t>
            </w:r>
            <w:r w:rsidR="58CEC0A0" w:rsidRPr="00F6679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37457C9C" w:rsidRPr="00F6679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on </w:t>
            </w:r>
            <w:r w:rsidR="58CEC0A0" w:rsidRPr="00F6679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the </w:t>
            </w:r>
            <w:proofErr w:type="spellStart"/>
            <w:r w:rsidR="37457C9C" w:rsidRPr="00F66790">
              <w:rPr>
                <w:rFonts w:ascii="Tahoma" w:hAnsi="Tahoma" w:cs="Tahoma"/>
                <w:b/>
                <w:bCs/>
                <w:sz w:val="20"/>
                <w:szCs w:val="20"/>
              </w:rPr>
              <w:t>e</w:t>
            </w:r>
            <w:r w:rsidR="621EA632" w:rsidRPr="00F66790">
              <w:rPr>
                <w:rFonts w:ascii="Tahoma" w:hAnsi="Tahoma" w:cs="Tahoma"/>
                <w:b/>
                <w:bCs/>
                <w:sz w:val="20"/>
                <w:szCs w:val="20"/>
              </w:rPr>
              <w:t>T</w:t>
            </w:r>
            <w:r w:rsidR="37457C9C" w:rsidRPr="00F66790">
              <w:rPr>
                <w:rFonts w:ascii="Tahoma" w:hAnsi="Tahoma" w:cs="Tahoma"/>
                <w:b/>
                <w:bCs/>
                <w:sz w:val="20"/>
                <w:szCs w:val="20"/>
              </w:rPr>
              <w:t>endersNI</w:t>
            </w:r>
            <w:proofErr w:type="spellEnd"/>
            <w:r w:rsidR="37457C9C" w:rsidRPr="00F6679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website</w:t>
            </w:r>
          </w:p>
          <w:p w14:paraId="41F65008" w14:textId="424428FB" w:rsidR="00E95508" w:rsidRPr="007A3860" w:rsidRDefault="00E95508" w:rsidP="05DD2619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F66790" w:rsidRPr="00E95508" w14:paraId="273FF215" w14:textId="77777777" w:rsidTr="00ED57FF">
        <w:trPr>
          <w:trHeight w:val="290"/>
        </w:trPr>
        <w:tc>
          <w:tcPr>
            <w:tcW w:w="7513" w:type="dxa"/>
            <w:noWrap/>
          </w:tcPr>
          <w:p w14:paraId="667699FF" w14:textId="77777777" w:rsidR="00F66790" w:rsidRDefault="00F66790" w:rsidP="00F66790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66790">
              <w:rPr>
                <w:rFonts w:ascii="Tahoma" w:hAnsi="Tahoma" w:cs="Tahoma"/>
                <w:b/>
                <w:bCs/>
              </w:rPr>
              <w:t xml:space="preserve">  CATEGORY </w:t>
            </w:r>
            <w:r w:rsidR="00FD292B">
              <w:rPr>
                <w:rFonts w:ascii="Tahoma" w:hAnsi="Tahoma" w:cs="Tahoma"/>
                <w:b/>
                <w:bCs/>
              </w:rPr>
              <w:t>–</w:t>
            </w:r>
            <w:r w:rsidRPr="00F66790">
              <w:rPr>
                <w:rFonts w:ascii="Tahoma" w:hAnsi="Tahoma" w:cs="Tahoma"/>
                <w:b/>
                <w:bCs/>
              </w:rPr>
              <w:t xml:space="preserve"> </w:t>
            </w:r>
            <w:r w:rsidR="00FD292B">
              <w:rPr>
                <w:rFonts w:ascii="Tahoma" w:hAnsi="Tahoma" w:cs="Tahoma"/>
                <w:b/>
                <w:bCs/>
              </w:rPr>
              <w:t xml:space="preserve">FLEET and </w:t>
            </w:r>
            <w:r w:rsidRPr="00F66790">
              <w:rPr>
                <w:rFonts w:ascii="Tahoma" w:hAnsi="Tahoma" w:cs="Tahoma"/>
                <w:b/>
                <w:bCs/>
              </w:rPr>
              <w:t>ENGINEERING</w:t>
            </w:r>
          </w:p>
          <w:p w14:paraId="7C76EBF9" w14:textId="7CEBBD4F" w:rsidR="00FD292B" w:rsidRPr="00F66790" w:rsidRDefault="00FD292B" w:rsidP="00F66790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43" w:type="dxa"/>
            <w:noWrap/>
          </w:tcPr>
          <w:p w14:paraId="7947980E" w14:textId="77777777" w:rsidR="00F66790" w:rsidRDefault="00F66790" w:rsidP="00F53E39">
            <w:pPr>
              <w:rPr>
                <w:rFonts w:ascii="Tahoma" w:hAnsi="Tahoma" w:cs="Tahoma"/>
              </w:rPr>
            </w:pPr>
          </w:p>
        </w:tc>
        <w:tc>
          <w:tcPr>
            <w:tcW w:w="2113" w:type="dxa"/>
            <w:noWrap/>
          </w:tcPr>
          <w:p w14:paraId="4AA140CE" w14:textId="77777777" w:rsidR="00F66790" w:rsidRDefault="00F66790" w:rsidP="00AB7D27">
            <w:pPr>
              <w:rPr>
                <w:rFonts w:ascii="Tahoma" w:hAnsi="Tahoma" w:cs="Tahoma"/>
              </w:rPr>
            </w:pPr>
          </w:p>
        </w:tc>
      </w:tr>
      <w:tr w:rsidR="000A6239" w:rsidRPr="00E95508" w14:paraId="6F4E210B" w14:textId="77777777" w:rsidTr="00ED57FF">
        <w:trPr>
          <w:trHeight w:val="290"/>
        </w:trPr>
        <w:tc>
          <w:tcPr>
            <w:tcW w:w="7513" w:type="dxa"/>
            <w:noWrap/>
          </w:tcPr>
          <w:p w14:paraId="20B5B611" w14:textId="6853F035" w:rsidR="000A6239" w:rsidRPr="006356DF" w:rsidRDefault="70F9AC1A" w:rsidP="7CE458E1">
            <w:pPr>
              <w:rPr>
                <w:rFonts w:ascii="Tahoma" w:hAnsi="Tahoma" w:cs="Tahoma"/>
              </w:rPr>
            </w:pPr>
            <w:r w:rsidRPr="7CE458E1">
              <w:rPr>
                <w:rFonts w:ascii="Tahoma" w:hAnsi="Tahoma" w:cs="Tahoma"/>
              </w:rPr>
              <w:t xml:space="preserve">Supply </w:t>
            </w:r>
            <w:r w:rsidR="2CC1AF2A" w:rsidRPr="7CE458E1">
              <w:rPr>
                <w:rFonts w:ascii="Tahoma" w:hAnsi="Tahoma" w:cs="Tahoma"/>
              </w:rPr>
              <w:t xml:space="preserve">and Delivery </w:t>
            </w:r>
            <w:r w:rsidRPr="7CE458E1">
              <w:rPr>
                <w:rFonts w:ascii="Tahoma" w:hAnsi="Tahoma" w:cs="Tahoma"/>
              </w:rPr>
              <w:t xml:space="preserve">of </w:t>
            </w:r>
            <w:r w:rsidR="75CC59A6" w:rsidRPr="7CE458E1">
              <w:rPr>
                <w:rFonts w:ascii="Tahoma" w:hAnsi="Tahoma" w:cs="Tahoma"/>
              </w:rPr>
              <w:t>Bus Rapid Transit Vehicles (Glider)</w:t>
            </w:r>
          </w:p>
        </w:tc>
        <w:tc>
          <w:tcPr>
            <w:tcW w:w="1843" w:type="dxa"/>
            <w:noWrap/>
          </w:tcPr>
          <w:p w14:paraId="76168091" w14:textId="065EB2BD" w:rsidR="000A6239" w:rsidRDefault="0B871C53" w:rsidP="00F53E39">
            <w:r w:rsidRPr="13FB9BFA">
              <w:rPr>
                <w:rFonts w:ascii="Tahoma" w:hAnsi="Tahoma" w:cs="Tahoma"/>
              </w:rPr>
              <w:t xml:space="preserve">Fleet  </w:t>
            </w:r>
          </w:p>
        </w:tc>
        <w:tc>
          <w:tcPr>
            <w:tcW w:w="2113" w:type="dxa"/>
            <w:noWrap/>
          </w:tcPr>
          <w:p w14:paraId="584F2513" w14:textId="2D2B5D26" w:rsidR="000A6239" w:rsidRDefault="5C554FC1" w:rsidP="006A6391">
            <w:pPr>
              <w:jc w:val="center"/>
              <w:rPr>
                <w:rFonts w:ascii="Tahoma" w:hAnsi="Tahoma" w:cs="Tahoma"/>
              </w:rPr>
            </w:pPr>
            <w:r w:rsidRPr="13FB9BFA">
              <w:rPr>
                <w:rFonts w:ascii="Tahoma" w:hAnsi="Tahoma" w:cs="Tahoma"/>
              </w:rPr>
              <w:t>Q</w:t>
            </w:r>
            <w:r w:rsidR="0C5AD55D" w:rsidRPr="13FB9BFA">
              <w:rPr>
                <w:rFonts w:ascii="Tahoma" w:hAnsi="Tahoma" w:cs="Tahoma"/>
              </w:rPr>
              <w:t>4</w:t>
            </w:r>
            <w:r w:rsidRPr="4E51BE6A">
              <w:rPr>
                <w:rFonts w:ascii="Tahoma" w:hAnsi="Tahoma" w:cs="Tahoma"/>
              </w:rPr>
              <w:t xml:space="preserve"> 202</w:t>
            </w:r>
            <w:r w:rsidR="3A22B21D" w:rsidRPr="4E51BE6A">
              <w:rPr>
                <w:rFonts w:ascii="Tahoma" w:hAnsi="Tahoma" w:cs="Tahoma"/>
              </w:rPr>
              <w:t>5</w:t>
            </w:r>
          </w:p>
        </w:tc>
      </w:tr>
      <w:tr w:rsidR="002F3603" w:rsidRPr="00E95508" w14:paraId="68AAEE1F" w14:textId="77777777" w:rsidTr="00ED57FF">
        <w:trPr>
          <w:trHeight w:val="290"/>
        </w:trPr>
        <w:tc>
          <w:tcPr>
            <w:tcW w:w="7513" w:type="dxa"/>
            <w:noWrap/>
          </w:tcPr>
          <w:p w14:paraId="64F3AD6E" w14:textId="0CE65549" w:rsidR="002F3603" w:rsidRDefault="00EC70AB" w:rsidP="00F53E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Supply of </w:t>
            </w:r>
            <w:proofErr w:type="spellStart"/>
            <w:r>
              <w:rPr>
                <w:rFonts w:ascii="Tahoma" w:hAnsi="Tahoma" w:cs="Tahoma"/>
              </w:rPr>
              <w:t>Wifi</w:t>
            </w:r>
            <w:proofErr w:type="spellEnd"/>
            <w:r>
              <w:rPr>
                <w:rFonts w:ascii="Tahoma" w:hAnsi="Tahoma" w:cs="Tahoma"/>
              </w:rPr>
              <w:t xml:space="preserve"> (Bus &amp; Rail) - Hardware</w:t>
            </w:r>
          </w:p>
        </w:tc>
        <w:tc>
          <w:tcPr>
            <w:tcW w:w="1843" w:type="dxa"/>
            <w:noWrap/>
          </w:tcPr>
          <w:p w14:paraId="73514ABF" w14:textId="58961931" w:rsidR="002F3603" w:rsidRDefault="006D5B1E" w:rsidP="00F53E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Engineering</w:t>
            </w:r>
          </w:p>
        </w:tc>
        <w:tc>
          <w:tcPr>
            <w:tcW w:w="2113" w:type="dxa"/>
            <w:noWrap/>
          </w:tcPr>
          <w:p w14:paraId="10AD6FE9" w14:textId="3CB9071A" w:rsidR="002F3603" w:rsidRDefault="00EC70AB" w:rsidP="006A639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Q3 2025</w:t>
            </w:r>
          </w:p>
        </w:tc>
      </w:tr>
      <w:tr w:rsidR="002F3603" w:rsidRPr="00E95508" w14:paraId="66C5EA47" w14:textId="77777777" w:rsidTr="00ED57FF">
        <w:trPr>
          <w:trHeight w:val="290"/>
        </w:trPr>
        <w:tc>
          <w:tcPr>
            <w:tcW w:w="7513" w:type="dxa"/>
            <w:noWrap/>
          </w:tcPr>
          <w:p w14:paraId="6807F094" w14:textId="16EC4267" w:rsidR="002F3603" w:rsidRDefault="003D3C7A" w:rsidP="00F53E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Supply of Fasteners &amp; Fittings</w:t>
            </w:r>
          </w:p>
        </w:tc>
        <w:tc>
          <w:tcPr>
            <w:tcW w:w="1843" w:type="dxa"/>
            <w:noWrap/>
          </w:tcPr>
          <w:p w14:paraId="13A55A13" w14:textId="21E033F5" w:rsidR="002F3603" w:rsidRDefault="006D5B1E" w:rsidP="00F53E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Engineering</w:t>
            </w:r>
          </w:p>
        </w:tc>
        <w:tc>
          <w:tcPr>
            <w:tcW w:w="2113" w:type="dxa"/>
            <w:noWrap/>
          </w:tcPr>
          <w:p w14:paraId="497D4B7E" w14:textId="62527D17" w:rsidR="002F3603" w:rsidRDefault="00EC70AB" w:rsidP="006A639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Q3 2025</w:t>
            </w:r>
          </w:p>
        </w:tc>
      </w:tr>
      <w:tr w:rsidR="009742CF" w:rsidRPr="00E95508" w14:paraId="0C41FE05" w14:textId="77777777" w:rsidTr="00ED57FF">
        <w:trPr>
          <w:trHeight w:val="290"/>
        </w:trPr>
        <w:tc>
          <w:tcPr>
            <w:tcW w:w="7513" w:type="dxa"/>
            <w:noWrap/>
          </w:tcPr>
          <w:p w14:paraId="0F52006F" w14:textId="0945F141" w:rsidR="009742CF" w:rsidRDefault="009742CF" w:rsidP="00F53E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York Road – Brake Press</w:t>
            </w:r>
          </w:p>
        </w:tc>
        <w:tc>
          <w:tcPr>
            <w:tcW w:w="1843" w:type="dxa"/>
            <w:noWrap/>
          </w:tcPr>
          <w:p w14:paraId="57E7544D" w14:textId="3C45602F" w:rsidR="009742CF" w:rsidRDefault="006D5B1E" w:rsidP="00F53E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Engineering</w:t>
            </w:r>
          </w:p>
        </w:tc>
        <w:tc>
          <w:tcPr>
            <w:tcW w:w="2113" w:type="dxa"/>
            <w:noWrap/>
          </w:tcPr>
          <w:p w14:paraId="6099EDBB" w14:textId="4D2B8341" w:rsidR="009742CF" w:rsidRDefault="009742CF" w:rsidP="006A639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Q3 2025</w:t>
            </w:r>
          </w:p>
        </w:tc>
      </w:tr>
      <w:tr w:rsidR="00FE4D13" w:rsidRPr="00E95508" w14:paraId="3925C952" w14:textId="77777777" w:rsidTr="00ED57FF">
        <w:trPr>
          <w:trHeight w:val="290"/>
        </w:trPr>
        <w:tc>
          <w:tcPr>
            <w:tcW w:w="7513" w:type="dxa"/>
            <w:noWrap/>
          </w:tcPr>
          <w:p w14:paraId="1D2B2AD2" w14:textId="5F5B1424" w:rsidR="00FE4D13" w:rsidRDefault="00FE4D13" w:rsidP="00F53E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Collection and Disposal of Scrap Metal</w:t>
            </w:r>
          </w:p>
        </w:tc>
        <w:tc>
          <w:tcPr>
            <w:tcW w:w="1843" w:type="dxa"/>
            <w:noWrap/>
          </w:tcPr>
          <w:p w14:paraId="1C167BC7" w14:textId="75C74B4B" w:rsidR="00FE4D13" w:rsidRDefault="006D5B1E" w:rsidP="00F53E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Engineering</w:t>
            </w:r>
          </w:p>
        </w:tc>
        <w:tc>
          <w:tcPr>
            <w:tcW w:w="2113" w:type="dxa"/>
            <w:noWrap/>
          </w:tcPr>
          <w:p w14:paraId="259751B1" w14:textId="4234FF98" w:rsidR="00FE4D13" w:rsidRDefault="00FE4D13" w:rsidP="006A639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Q4 2025</w:t>
            </w:r>
          </w:p>
        </w:tc>
      </w:tr>
      <w:tr w:rsidR="00FE4D13" w:rsidRPr="00E95508" w14:paraId="3DDC08BC" w14:textId="77777777" w:rsidTr="00ED57FF">
        <w:trPr>
          <w:trHeight w:val="290"/>
        </w:trPr>
        <w:tc>
          <w:tcPr>
            <w:tcW w:w="7513" w:type="dxa"/>
            <w:noWrap/>
          </w:tcPr>
          <w:p w14:paraId="70D6BF48" w14:textId="0578E8EE" w:rsidR="00FE4D13" w:rsidRDefault="006D5B1E" w:rsidP="00F53E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Enterprise Overhaul – Generator Van Engines</w:t>
            </w:r>
          </w:p>
        </w:tc>
        <w:tc>
          <w:tcPr>
            <w:tcW w:w="1843" w:type="dxa"/>
            <w:noWrap/>
          </w:tcPr>
          <w:p w14:paraId="79751B13" w14:textId="6928E4F0" w:rsidR="00FE4D13" w:rsidRDefault="006D5B1E" w:rsidP="00F53E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Engineering</w:t>
            </w:r>
          </w:p>
        </w:tc>
        <w:tc>
          <w:tcPr>
            <w:tcW w:w="2113" w:type="dxa"/>
            <w:noWrap/>
          </w:tcPr>
          <w:p w14:paraId="1C9C93BA" w14:textId="7865F667" w:rsidR="00FE4D13" w:rsidRDefault="006D5B1E" w:rsidP="006A639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Q4 2025 </w:t>
            </w:r>
          </w:p>
        </w:tc>
      </w:tr>
      <w:tr w:rsidR="002B5796" w:rsidRPr="00E95508" w14:paraId="77772B91" w14:textId="77777777" w:rsidTr="00ED57FF">
        <w:trPr>
          <w:trHeight w:val="290"/>
        </w:trPr>
        <w:tc>
          <w:tcPr>
            <w:tcW w:w="7513" w:type="dxa"/>
            <w:noWrap/>
          </w:tcPr>
          <w:p w14:paraId="7570C3C2" w14:textId="5063BB76" w:rsidR="002B5796" w:rsidRDefault="008C17A8" w:rsidP="00F53E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CCTV upgrade on Class 3000 Trains incl</w:t>
            </w:r>
            <w:r w:rsidR="008C12AE">
              <w:rPr>
                <w:rFonts w:ascii="Tahoma" w:hAnsi="Tahoma" w:cs="Tahoma"/>
              </w:rPr>
              <w:t xml:space="preserve">uding </w:t>
            </w:r>
            <w:r>
              <w:rPr>
                <w:rFonts w:ascii="Tahoma" w:hAnsi="Tahoma" w:cs="Tahoma"/>
              </w:rPr>
              <w:t>options for Class 4000</w:t>
            </w:r>
          </w:p>
        </w:tc>
        <w:tc>
          <w:tcPr>
            <w:tcW w:w="1843" w:type="dxa"/>
            <w:noWrap/>
          </w:tcPr>
          <w:p w14:paraId="0212D18E" w14:textId="46056308" w:rsidR="002B5796" w:rsidRDefault="002A3CAF" w:rsidP="00F53E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Engineering</w:t>
            </w:r>
          </w:p>
        </w:tc>
        <w:tc>
          <w:tcPr>
            <w:tcW w:w="2113" w:type="dxa"/>
            <w:noWrap/>
          </w:tcPr>
          <w:p w14:paraId="26FDF39A" w14:textId="43216957" w:rsidR="002B5796" w:rsidRDefault="008C17A8" w:rsidP="006A639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</w:t>
            </w:r>
            <w:r w:rsidR="00017E05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 xml:space="preserve"> 202</w:t>
            </w:r>
            <w:r w:rsidR="00B1756B">
              <w:rPr>
                <w:rFonts w:ascii="Tahoma" w:hAnsi="Tahoma" w:cs="Tahoma"/>
              </w:rPr>
              <w:t>6</w:t>
            </w:r>
          </w:p>
        </w:tc>
      </w:tr>
      <w:tr w:rsidR="13FB9BFA" w14:paraId="56C7A843" w14:textId="77777777" w:rsidTr="00ED57FF">
        <w:trPr>
          <w:trHeight w:val="300"/>
        </w:trPr>
        <w:tc>
          <w:tcPr>
            <w:tcW w:w="7513" w:type="dxa"/>
            <w:noWrap/>
          </w:tcPr>
          <w:p w14:paraId="6CCC7E3D" w14:textId="01FEA887" w:rsidR="43F41443" w:rsidRDefault="43F41443" w:rsidP="13FB9BFA">
            <w:pPr>
              <w:rPr>
                <w:rFonts w:ascii="Tahoma" w:hAnsi="Tahoma" w:cs="Tahoma"/>
              </w:rPr>
            </w:pPr>
            <w:r w:rsidRPr="13FB9BFA">
              <w:rPr>
                <w:rFonts w:ascii="Tahoma" w:hAnsi="Tahoma" w:cs="Tahoma"/>
              </w:rPr>
              <w:t xml:space="preserve">Automatic Passenger Counting </w:t>
            </w:r>
          </w:p>
        </w:tc>
        <w:tc>
          <w:tcPr>
            <w:tcW w:w="1843" w:type="dxa"/>
            <w:noWrap/>
          </w:tcPr>
          <w:p w14:paraId="151F4144" w14:textId="7836E1C3" w:rsidR="43F41443" w:rsidRDefault="43F41443" w:rsidP="13FB9BFA">
            <w:pPr>
              <w:rPr>
                <w:rFonts w:ascii="Tahoma" w:hAnsi="Tahoma" w:cs="Tahoma"/>
              </w:rPr>
            </w:pPr>
            <w:r w:rsidRPr="13FB9BFA">
              <w:rPr>
                <w:rFonts w:ascii="Tahoma" w:hAnsi="Tahoma" w:cs="Tahoma"/>
              </w:rPr>
              <w:t xml:space="preserve">Engineering </w:t>
            </w:r>
          </w:p>
        </w:tc>
        <w:tc>
          <w:tcPr>
            <w:tcW w:w="2113" w:type="dxa"/>
            <w:noWrap/>
          </w:tcPr>
          <w:p w14:paraId="339E3BD7" w14:textId="6492BB81" w:rsidR="43F41443" w:rsidRDefault="43F41443" w:rsidP="13FB9BFA">
            <w:pPr>
              <w:jc w:val="center"/>
              <w:rPr>
                <w:rFonts w:ascii="Tahoma" w:hAnsi="Tahoma" w:cs="Tahoma"/>
              </w:rPr>
            </w:pPr>
            <w:r w:rsidRPr="13FB9BFA">
              <w:rPr>
                <w:rFonts w:ascii="Tahoma" w:hAnsi="Tahoma" w:cs="Tahoma"/>
              </w:rPr>
              <w:t>Q1 202</w:t>
            </w:r>
            <w:r w:rsidR="63A518CD" w:rsidRPr="13FB9BFA">
              <w:rPr>
                <w:rFonts w:ascii="Tahoma" w:hAnsi="Tahoma" w:cs="Tahoma"/>
              </w:rPr>
              <w:t>6</w:t>
            </w:r>
          </w:p>
        </w:tc>
      </w:tr>
      <w:tr w:rsidR="13FB9BFA" w14:paraId="6B6295ED" w14:textId="77777777" w:rsidTr="00ED57FF">
        <w:trPr>
          <w:trHeight w:val="300"/>
        </w:trPr>
        <w:tc>
          <w:tcPr>
            <w:tcW w:w="7513" w:type="dxa"/>
            <w:noWrap/>
          </w:tcPr>
          <w:p w14:paraId="68899821" w14:textId="7E776EC7" w:rsidR="281D6F69" w:rsidRDefault="281D6F69" w:rsidP="13FB9BFA">
            <w:pPr>
              <w:rPr>
                <w:rFonts w:ascii="Tahoma" w:eastAsia="Calibri" w:hAnsi="Tahoma" w:cs="Tahoma"/>
              </w:rPr>
            </w:pPr>
            <w:r w:rsidRPr="13FB9BFA">
              <w:rPr>
                <w:rFonts w:ascii="Tahoma" w:eastAsia="Calibri" w:hAnsi="Tahoma" w:cs="Tahoma"/>
              </w:rPr>
              <w:t>Digitalised First Use Safety Checks</w:t>
            </w:r>
          </w:p>
        </w:tc>
        <w:tc>
          <w:tcPr>
            <w:tcW w:w="1843" w:type="dxa"/>
            <w:noWrap/>
          </w:tcPr>
          <w:p w14:paraId="6C4C137A" w14:textId="3EA19732" w:rsidR="281D6F69" w:rsidRDefault="281D6F69" w:rsidP="13FB9BFA">
            <w:pPr>
              <w:rPr>
                <w:rFonts w:ascii="Tahoma" w:hAnsi="Tahoma" w:cs="Tahoma"/>
              </w:rPr>
            </w:pPr>
            <w:r w:rsidRPr="13FB9BFA">
              <w:rPr>
                <w:rFonts w:ascii="Tahoma" w:hAnsi="Tahoma" w:cs="Tahoma"/>
              </w:rPr>
              <w:t>Engineering</w:t>
            </w:r>
          </w:p>
        </w:tc>
        <w:tc>
          <w:tcPr>
            <w:tcW w:w="2113" w:type="dxa"/>
            <w:noWrap/>
          </w:tcPr>
          <w:p w14:paraId="00263126" w14:textId="1F85A771" w:rsidR="281D6F69" w:rsidRDefault="281D6F69" w:rsidP="13FB9BFA">
            <w:pPr>
              <w:jc w:val="center"/>
              <w:rPr>
                <w:rFonts w:ascii="Tahoma" w:hAnsi="Tahoma" w:cs="Tahoma"/>
              </w:rPr>
            </w:pPr>
            <w:r w:rsidRPr="13FB9BFA">
              <w:rPr>
                <w:rFonts w:ascii="Tahoma" w:hAnsi="Tahoma" w:cs="Tahoma"/>
              </w:rPr>
              <w:t>Q1 2026</w:t>
            </w:r>
          </w:p>
        </w:tc>
      </w:tr>
      <w:tr w:rsidR="13FB9BFA" w14:paraId="375D4DFF" w14:textId="77777777" w:rsidTr="00ED57FF">
        <w:trPr>
          <w:trHeight w:val="317"/>
        </w:trPr>
        <w:tc>
          <w:tcPr>
            <w:tcW w:w="7513" w:type="dxa"/>
            <w:noWrap/>
          </w:tcPr>
          <w:p w14:paraId="6F5AEC5C" w14:textId="54F2E53F" w:rsidR="517FDF45" w:rsidRDefault="517FDF45" w:rsidP="13FB9BFA">
            <w:pPr>
              <w:rPr>
                <w:rFonts w:ascii="Tahoma" w:hAnsi="Tahoma" w:cs="Tahoma"/>
              </w:rPr>
            </w:pPr>
            <w:r w:rsidRPr="13FB9BFA">
              <w:rPr>
                <w:rFonts w:ascii="Tahoma" w:hAnsi="Tahoma" w:cs="Tahoma"/>
              </w:rPr>
              <w:t>Automatic Vehicle Location (AVL) &amp; Telematics</w:t>
            </w:r>
          </w:p>
        </w:tc>
        <w:tc>
          <w:tcPr>
            <w:tcW w:w="1843" w:type="dxa"/>
            <w:noWrap/>
          </w:tcPr>
          <w:p w14:paraId="624E0265" w14:textId="0CFD2C04" w:rsidR="517FDF45" w:rsidRDefault="517FDF45" w:rsidP="13FB9BFA">
            <w:pPr>
              <w:rPr>
                <w:rFonts w:ascii="Tahoma" w:hAnsi="Tahoma" w:cs="Tahoma"/>
              </w:rPr>
            </w:pPr>
            <w:r w:rsidRPr="13FB9BFA">
              <w:rPr>
                <w:rFonts w:ascii="Tahoma" w:hAnsi="Tahoma" w:cs="Tahoma"/>
              </w:rPr>
              <w:t>Engineering</w:t>
            </w:r>
          </w:p>
        </w:tc>
        <w:tc>
          <w:tcPr>
            <w:tcW w:w="2113" w:type="dxa"/>
            <w:noWrap/>
          </w:tcPr>
          <w:p w14:paraId="12C087AE" w14:textId="1C069290" w:rsidR="517FDF45" w:rsidRDefault="517FDF45" w:rsidP="13FB9BFA">
            <w:pPr>
              <w:jc w:val="center"/>
              <w:rPr>
                <w:rFonts w:ascii="Tahoma" w:hAnsi="Tahoma" w:cs="Tahoma"/>
              </w:rPr>
            </w:pPr>
            <w:r w:rsidRPr="13FB9BFA">
              <w:rPr>
                <w:rFonts w:ascii="Tahoma" w:hAnsi="Tahoma" w:cs="Tahoma"/>
              </w:rPr>
              <w:t>Q1 2026</w:t>
            </w:r>
          </w:p>
        </w:tc>
      </w:tr>
      <w:tr w:rsidR="00F53E39" w:rsidRPr="00E95508" w14:paraId="4AC0AC95" w14:textId="77777777" w:rsidTr="00ED57FF">
        <w:trPr>
          <w:trHeight w:val="290"/>
        </w:trPr>
        <w:tc>
          <w:tcPr>
            <w:tcW w:w="11469" w:type="dxa"/>
            <w:gridSpan w:val="3"/>
            <w:noWrap/>
            <w:hideMark/>
          </w:tcPr>
          <w:p w14:paraId="0B077832" w14:textId="6304D6DE" w:rsidR="00F53E39" w:rsidRDefault="003D5F22" w:rsidP="003D5F22">
            <w:pPr>
              <w:rPr>
                <w:rFonts w:ascii="Tahoma" w:hAnsi="Tahoma" w:cs="Tahoma"/>
                <w:b/>
                <w:bCs/>
              </w:rPr>
            </w:pPr>
            <w:r w:rsidRPr="6CA3C348">
              <w:rPr>
                <w:rFonts w:ascii="Tahoma" w:hAnsi="Tahoma" w:cs="Tahoma"/>
                <w:b/>
                <w:bCs/>
              </w:rPr>
              <w:t xml:space="preserve">                               </w:t>
            </w:r>
            <w:r w:rsidR="007614C4" w:rsidRPr="6CA3C348">
              <w:rPr>
                <w:rFonts w:ascii="Tahoma" w:hAnsi="Tahoma" w:cs="Tahoma"/>
                <w:b/>
                <w:bCs/>
              </w:rPr>
              <w:t xml:space="preserve">CATEGORY - </w:t>
            </w:r>
            <w:r w:rsidR="00F53E39" w:rsidRPr="6CA3C348">
              <w:rPr>
                <w:rFonts w:ascii="Tahoma" w:hAnsi="Tahoma" w:cs="Tahoma"/>
                <w:b/>
                <w:bCs/>
              </w:rPr>
              <w:t>PROPERTY &amp; ESTATES</w:t>
            </w:r>
          </w:p>
          <w:p w14:paraId="43AB28E9" w14:textId="77777777" w:rsidR="00FD292B" w:rsidRDefault="00FD292B" w:rsidP="003D5F22">
            <w:pPr>
              <w:rPr>
                <w:rFonts w:ascii="Tahoma" w:hAnsi="Tahoma" w:cs="Tahoma"/>
                <w:b/>
                <w:bCs/>
              </w:rPr>
            </w:pPr>
          </w:p>
          <w:p w14:paraId="65640FD8" w14:textId="47405B9D" w:rsidR="00F53E39" w:rsidRPr="007A3860" w:rsidRDefault="00F53E39" w:rsidP="00F53E39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F3ABF" w:rsidRPr="00E95508" w14:paraId="42089900" w14:textId="77777777" w:rsidTr="00ED57FF">
        <w:trPr>
          <w:trHeight w:val="290"/>
        </w:trPr>
        <w:tc>
          <w:tcPr>
            <w:tcW w:w="7513" w:type="dxa"/>
            <w:noWrap/>
          </w:tcPr>
          <w:p w14:paraId="31D39D1F" w14:textId="18693475" w:rsidR="003F3ABF" w:rsidRPr="00E52D3E" w:rsidRDefault="003F3ABF" w:rsidP="003F3ABF">
            <w:pPr>
              <w:rPr>
                <w:rFonts w:ascii="Tahoma" w:hAnsi="Tahoma" w:cs="Tahoma"/>
              </w:rPr>
            </w:pPr>
            <w:r w:rsidRPr="00E52D3E">
              <w:rPr>
                <w:rFonts w:ascii="Tahoma" w:hAnsi="Tahoma" w:cs="Tahoma"/>
              </w:rPr>
              <w:t xml:space="preserve">Winter Maintenance (Snow + Ice </w:t>
            </w:r>
            <w:r w:rsidR="002D631F" w:rsidRPr="00E52D3E">
              <w:rPr>
                <w:rFonts w:ascii="Tahoma" w:hAnsi="Tahoma" w:cs="Tahoma"/>
              </w:rPr>
              <w:t>Clearance</w:t>
            </w:r>
            <w:r w:rsidRPr="00E52D3E">
              <w:rPr>
                <w:rFonts w:ascii="Tahoma" w:hAnsi="Tahoma" w:cs="Tahoma"/>
              </w:rPr>
              <w:t>)</w:t>
            </w:r>
          </w:p>
        </w:tc>
        <w:tc>
          <w:tcPr>
            <w:tcW w:w="1843" w:type="dxa"/>
          </w:tcPr>
          <w:p w14:paraId="1E3F7BF7" w14:textId="3C45A418" w:rsidR="003F3ABF" w:rsidRPr="00E52D3E" w:rsidRDefault="003F3ABF" w:rsidP="003F3ABF">
            <w:pPr>
              <w:rPr>
                <w:rFonts w:ascii="Tahoma" w:hAnsi="Tahoma" w:cs="Tahoma"/>
              </w:rPr>
            </w:pPr>
            <w:r w:rsidRPr="00E52D3E">
              <w:rPr>
                <w:rFonts w:ascii="Tahoma" w:hAnsi="Tahoma" w:cs="Tahoma"/>
              </w:rPr>
              <w:t>Property Estates</w:t>
            </w:r>
          </w:p>
        </w:tc>
        <w:tc>
          <w:tcPr>
            <w:tcW w:w="2113" w:type="dxa"/>
            <w:noWrap/>
          </w:tcPr>
          <w:p w14:paraId="04837412" w14:textId="15CDB9F2" w:rsidR="003F3ABF" w:rsidRPr="00E52D3E" w:rsidRDefault="006A162E" w:rsidP="003F3ABF">
            <w:pPr>
              <w:jc w:val="center"/>
              <w:rPr>
                <w:rFonts w:ascii="Tahoma" w:hAnsi="Tahoma" w:cs="Tahoma"/>
              </w:rPr>
            </w:pPr>
            <w:r w:rsidRPr="00E52D3E">
              <w:rPr>
                <w:rFonts w:ascii="Tahoma" w:hAnsi="Tahoma" w:cs="Tahoma"/>
              </w:rPr>
              <w:t>Q</w:t>
            </w:r>
            <w:r w:rsidR="00056BED">
              <w:rPr>
                <w:rFonts w:ascii="Tahoma" w:hAnsi="Tahoma" w:cs="Tahoma"/>
              </w:rPr>
              <w:t>3</w:t>
            </w:r>
            <w:r w:rsidRPr="00E52D3E">
              <w:rPr>
                <w:rFonts w:ascii="Tahoma" w:hAnsi="Tahoma" w:cs="Tahoma"/>
              </w:rPr>
              <w:t xml:space="preserve"> 202</w:t>
            </w:r>
            <w:r w:rsidR="00747CAB">
              <w:rPr>
                <w:rFonts w:ascii="Tahoma" w:hAnsi="Tahoma" w:cs="Tahoma"/>
              </w:rPr>
              <w:t>5</w:t>
            </w:r>
          </w:p>
        </w:tc>
      </w:tr>
      <w:tr w:rsidR="00747CAB" w14:paraId="11E05D7E" w14:textId="77777777" w:rsidTr="00ED57FF">
        <w:trPr>
          <w:trHeight w:val="290"/>
        </w:trPr>
        <w:tc>
          <w:tcPr>
            <w:tcW w:w="7513" w:type="dxa"/>
            <w:noWrap/>
          </w:tcPr>
          <w:p w14:paraId="3052C2AB" w14:textId="787F3209" w:rsidR="00747CAB" w:rsidRPr="00E52D3E" w:rsidRDefault="00747CAB" w:rsidP="00F53E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Fire Equipment Maintenance</w:t>
            </w:r>
          </w:p>
        </w:tc>
        <w:tc>
          <w:tcPr>
            <w:tcW w:w="1843" w:type="dxa"/>
          </w:tcPr>
          <w:p w14:paraId="7202F66E" w14:textId="09ACB180" w:rsidR="00747CAB" w:rsidRPr="00E52D3E" w:rsidRDefault="00747CAB" w:rsidP="00F53E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Property Estates</w:t>
            </w:r>
          </w:p>
        </w:tc>
        <w:tc>
          <w:tcPr>
            <w:tcW w:w="2113" w:type="dxa"/>
            <w:noWrap/>
          </w:tcPr>
          <w:p w14:paraId="76B4D1C5" w14:textId="073CC528" w:rsidR="00747CAB" w:rsidRPr="00E52D3E" w:rsidRDefault="00747CAB" w:rsidP="00A82BC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</w:t>
            </w:r>
            <w:r w:rsidR="00CC17A3">
              <w:rPr>
                <w:rFonts w:ascii="Tahoma" w:hAnsi="Tahoma" w:cs="Tahoma"/>
              </w:rPr>
              <w:t>3</w:t>
            </w:r>
            <w:r>
              <w:rPr>
                <w:rFonts w:ascii="Tahoma" w:hAnsi="Tahoma" w:cs="Tahoma"/>
              </w:rPr>
              <w:t xml:space="preserve"> 2025</w:t>
            </w:r>
          </w:p>
        </w:tc>
      </w:tr>
      <w:tr w:rsidR="00747CAB" w14:paraId="6B278A01" w14:textId="77777777" w:rsidTr="00ED57FF">
        <w:trPr>
          <w:trHeight w:val="290"/>
        </w:trPr>
        <w:tc>
          <w:tcPr>
            <w:tcW w:w="7513" w:type="dxa"/>
            <w:noWrap/>
          </w:tcPr>
          <w:p w14:paraId="50BAC329" w14:textId="2543CD4B" w:rsidR="00747CAB" w:rsidRPr="00E52D3E" w:rsidRDefault="00747CAB" w:rsidP="00F53E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Rate Revaluation 2026</w:t>
            </w:r>
          </w:p>
        </w:tc>
        <w:tc>
          <w:tcPr>
            <w:tcW w:w="1843" w:type="dxa"/>
          </w:tcPr>
          <w:p w14:paraId="27DDE732" w14:textId="338AB576" w:rsidR="00747CAB" w:rsidRPr="00E52D3E" w:rsidRDefault="00747CAB" w:rsidP="00F53E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Property Estates</w:t>
            </w:r>
          </w:p>
        </w:tc>
        <w:tc>
          <w:tcPr>
            <w:tcW w:w="2113" w:type="dxa"/>
            <w:noWrap/>
          </w:tcPr>
          <w:p w14:paraId="06FB20D7" w14:textId="5135EF7F" w:rsidR="00747CAB" w:rsidRPr="00E52D3E" w:rsidRDefault="00747CAB" w:rsidP="00A82BC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</w:t>
            </w:r>
            <w:r w:rsidR="00056BED">
              <w:rPr>
                <w:rFonts w:ascii="Tahoma" w:hAnsi="Tahoma" w:cs="Tahoma"/>
              </w:rPr>
              <w:t>3</w:t>
            </w:r>
            <w:r>
              <w:rPr>
                <w:rFonts w:ascii="Tahoma" w:hAnsi="Tahoma" w:cs="Tahoma"/>
              </w:rPr>
              <w:t xml:space="preserve"> 2025</w:t>
            </w:r>
          </w:p>
        </w:tc>
      </w:tr>
      <w:tr w:rsidR="00F53E39" w:rsidRPr="00E95508" w14:paraId="460401D4" w14:textId="77777777" w:rsidTr="00ED57FF">
        <w:trPr>
          <w:trHeight w:val="283"/>
        </w:trPr>
        <w:tc>
          <w:tcPr>
            <w:tcW w:w="11469" w:type="dxa"/>
            <w:gridSpan w:val="3"/>
            <w:noWrap/>
          </w:tcPr>
          <w:p w14:paraId="20BA307F" w14:textId="77777777" w:rsidR="009D5271" w:rsidRDefault="009D5271" w:rsidP="00D36CCE">
            <w:pPr>
              <w:rPr>
                <w:rFonts w:ascii="Tahoma" w:hAnsi="Tahoma" w:cs="Tahoma"/>
                <w:b/>
                <w:bCs/>
              </w:rPr>
            </w:pPr>
          </w:p>
          <w:p w14:paraId="4BACFA1D" w14:textId="04D4766B" w:rsidR="00485DFE" w:rsidRPr="00A575E1" w:rsidRDefault="003D5F22" w:rsidP="003D5F2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                               </w:t>
            </w:r>
            <w:r w:rsidR="00D723FC">
              <w:rPr>
                <w:rFonts w:ascii="Tahoma" w:hAnsi="Tahoma" w:cs="Tahoma"/>
                <w:b/>
                <w:bCs/>
              </w:rPr>
              <w:t xml:space="preserve">  </w:t>
            </w:r>
            <w:r w:rsidR="007614C4">
              <w:rPr>
                <w:rFonts w:ascii="Tahoma" w:hAnsi="Tahoma" w:cs="Tahoma"/>
                <w:b/>
                <w:bCs/>
              </w:rPr>
              <w:t xml:space="preserve">CATEGORY - </w:t>
            </w:r>
            <w:r w:rsidR="00F53E39" w:rsidRPr="6A55E881">
              <w:rPr>
                <w:rFonts w:ascii="Tahoma" w:hAnsi="Tahoma" w:cs="Tahoma"/>
                <w:b/>
                <w:bCs/>
              </w:rPr>
              <w:t xml:space="preserve">INFRASTRUCTURE </w:t>
            </w:r>
          </w:p>
        </w:tc>
      </w:tr>
      <w:tr w:rsidR="7CE458E1" w14:paraId="0A5EEDB3" w14:textId="77777777" w:rsidTr="00ED57FF">
        <w:trPr>
          <w:trHeight w:val="300"/>
        </w:trPr>
        <w:tc>
          <w:tcPr>
            <w:tcW w:w="7513" w:type="dxa"/>
            <w:noWrap/>
          </w:tcPr>
          <w:p w14:paraId="6301451F" w14:textId="77777777" w:rsidR="7CE458E1" w:rsidRDefault="17213451" w:rsidP="7CE458E1">
            <w:pPr>
              <w:rPr>
                <w:rFonts w:ascii="Tahoma" w:hAnsi="Tahoma" w:cs="Tahoma"/>
              </w:rPr>
            </w:pPr>
            <w:r w:rsidRPr="2016E721">
              <w:rPr>
                <w:rFonts w:ascii="Tahoma" w:hAnsi="Tahoma" w:cs="Tahoma"/>
              </w:rPr>
              <w:t>DM01 Infrastructure Support Dynamic Market</w:t>
            </w:r>
            <w:r w:rsidR="0062220F">
              <w:rPr>
                <w:rFonts w:ascii="Tahoma" w:hAnsi="Tahoma" w:cs="Tahoma"/>
              </w:rPr>
              <w:t xml:space="preserve"> (DM)</w:t>
            </w:r>
          </w:p>
          <w:p w14:paraId="6222EBD8" w14:textId="19DC7EB6" w:rsidR="0062220F" w:rsidRDefault="0062220F" w:rsidP="7CE458E1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14:paraId="093E72CF" w14:textId="1BB61F29" w:rsidR="7CE458E1" w:rsidRDefault="17213451" w:rsidP="7CE458E1">
            <w:pPr>
              <w:rPr>
                <w:rFonts w:ascii="Tahoma" w:hAnsi="Tahoma" w:cs="Tahoma"/>
              </w:rPr>
            </w:pPr>
            <w:r w:rsidRPr="2016E721">
              <w:rPr>
                <w:rFonts w:ascii="Tahoma" w:hAnsi="Tahoma" w:cs="Tahoma"/>
              </w:rPr>
              <w:t>Infrastructure</w:t>
            </w:r>
          </w:p>
        </w:tc>
        <w:tc>
          <w:tcPr>
            <w:tcW w:w="2113" w:type="dxa"/>
            <w:noWrap/>
          </w:tcPr>
          <w:p w14:paraId="01C56DF3" w14:textId="196901FF" w:rsidR="7CE458E1" w:rsidRDefault="006F3290" w:rsidP="7CE458E1">
            <w:pPr>
              <w:jc w:val="center"/>
              <w:rPr>
                <w:rFonts w:ascii="Tahoma" w:hAnsi="Tahoma" w:cs="Tahoma"/>
              </w:rPr>
            </w:pPr>
            <w:r w:rsidRPr="00392147">
              <w:rPr>
                <w:rFonts w:ascii="Tahoma" w:hAnsi="Tahoma" w:cs="Tahoma"/>
              </w:rPr>
              <w:t>Q</w:t>
            </w:r>
            <w:r>
              <w:rPr>
                <w:rFonts w:ascii="Tahoma" w:hAnsi="Tahoma" w:cs="Tahoma"/>
              </w:rPr>
              <w:t>3 2025</w:t>
            </w:r>
          </w:p>
        </w:tc>
      </w:tr>
      <w:tr w:rsidR="005E7A6E" w14:paraId="2AE07C66" w14:textId="77777777" w:rsidTr="00ED57FF">
        <w:trPr>
          <w:trHeight w:val="300"/>
        </w:trPr>
        <w:tc>
          <w:tcPr>
            <w:tcW w:w="7513" w:type="dxa"/>
            <w:noWrap/>
          </w:tcPr>
          <w:p w14:paraId="300DC8EE" w14:textId="77777777" w:rsidR="005E7A6E" w:rsidRDefault="005E7A6E" w:rsidP="7CE458E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CISCO </w:t>
            </w:r>
            <w:r w:rsidR="009B1B9C">
              <w:rPr>
                <w:rFonts w:ascii="Tahoma" w:hAnsi="Tahoma" w:cs="Tahoma"/>
              </w:rPr>
              <w:t>Software Support</w:t>
            </w:r>
          </w:p>
          <w:p w14:paraId="7780B204" w14:textId="5AA8BB6F" w:rsidR="0062220F" w:rsidRPr="2016E721" w:rsidRDefault="0062220F" w:rsidP="7CE458E1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14:paraId="1F3A3DAA" w14:textId="3728F666" w:rsidR="009B1B9C" w:rsidRPr="2016E721" w:rsidRDefault="009B1B9C" w:rsidP="7CE458E1">
            <w:pPr>
              <w:rPr>
                <w:rFonts w:ascii="Tahoma" w:hAnsi="Tahoma" w:cs="Tahoma"/>
              </w:rPr>
            </w:pPr>
            <w:r w:rsidRPr="2016E721">
              <w:rPr>
                <w:rFonts w:ascii="Tahoma" w:hAnsi="Tahoma" w:cs="Tahoma"/>
              </w:rPr>
              <w:t>Infrastructure</w:t>
            </w:r>
          </w:p>
        </w:tc>
        <w:tc>
          <w:tcPr>
            <w:tcW w:w="2113" w:type="dxa"/>
            <w:noWrap/>
          </w:tcPr>
          <w:p w14:paraId="185C6020" w14:textId="5084A72A" w:rsidR="005E7A6E" w:rsidRPr="00392147" w:rsidRDefault="009B1B9C" w:rsidP="7CE458E1">
            <w:pPr>
              <w:jc w:val="center"/>
              <w:rPr>
                <w:rFonts w:ascii="Tahoma" w:hAnsi="Tahoma" w:cs="Tahoma"/>
              </w:rPr>
            </w:pPr>
            <w:r w:rsidRPr="00392147">
              <w:rPr>
                <w:rFonts w:ascii="Tahoma" w:hAnsi="Tahoma" w:cs="Tahoma"/>
              </w:rPr>
              <w:t>Q</w:t>
            </w:r>
            <w:r>
              <w:rPr>
                <w:rFonts w:ascii="Tahoma" w:hAnsi="Tahoma" w:cs="Tahoma"/>
              </w:rPr>
              <w:t>3 2025</w:t>
            </w:r>
          </w:p>
        </w:tc>
      </w:tr>
      <w:tr w:rsidR="00F53E39" w:rsidRPr="00E95508" w14:paraId="6EB06749" w14:textId="77777777" w:rsidTr="00ED57FF">
        <w:trPr>
          <w:trHeight w:val="509"/>
        </w:trPr>
        <w:tc>
          <w:tcPr>
            <w:tcW w:w="11469" w:type="dxa"/>
            <w:gridSpan w:val="3"/>
            <w:noWrap/>
            <w:hideMark/>
          </w:tcPr>
          <w:p w14:paraId="24F48D6D" w14:textId="77777777" w:rsidR="00D36CCE" w:rsidRDefault="00D36CCE" w:rsidP="00183D2C">
            <w:pPr>
              <w:rPr>
                <w:rFonts w:ascii="Tahoma" w:hAnsi="Tahoma" w:cs="Tahoma"/>
                <w:b/>
                <w:bCs/>
              </w:rPr>
            </w:pPr>
          </w:p>
          <w:p w14:paraId="71C663A0" w14:textId="5116AC05" w:rsidR="00F53E39" w:rsidRDefault="00FD292B" w:rsidP="00FD292B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                                 </w:t>
            </w:r>
            <w:r w:rsidR="007614C4" w:rsidRPr="6CA3C348">
              <w:rPr>
                <w:rFonts w:ascii="Tahoma" w:hAnsi="Tahoma" w:cs="Tahoma"/>
                <w:b/>
                <w:bCs/>
              </w:rPr>
              <w:t xml:space="preserve">CATEGORY - </w:t>
            </w:r>
            <w:r w:rsidR="00F53E39" w:rsidRPr="6CA3C348">
              <w:rPr>
                <w:rFonts w:ascii="Tahoma" w:hAnsi="Tahoma" w:cs="Tahoma"/>
                <w:b/>
                <w:bCs/>
              </w:rPr>
              <w:t xml:space="preserve">CORPORATE SERVICES </w:t>
            </w:r>
          </w:p>
          <w:p w14:paraId="7D98B731" w14:textId="77777777" w:rsidR="00485DFE" w:rsidRDefault="00485DFE" w:rsidP="007614C4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14752F9D" w14:textId="0ACA958A" w:rsidR="00F53E39" w:rsidRPr="007A3860" w:rsidRDefault="00F53E39" w:rsidP="00F53E39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0553ED" w:rsidRPr="00392147" w14:paraId="3853EDAC" w14:textId="77777777" w:rsidTr="00ED57FF">
        <w:trPr>
          <w:trHeight w:val="562"/>
        </w:trPr>
        <w:tc>
          <w:tcPr>
            <w:tcW w:w="7513" w:type="dxa"/>
            <w:noWrap/>
          </w:tcPr>
          <w:p w14:paraId="2EB1B39E" w14:textId="27074527" w:rsidR="000553ED" w:rsidRDefault="000553ED" w:rsidP="0039214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On Body Cameras Framework </w:t>
            </w:r>
            <w:r w:rsidR="00F06715">
              <w:rPr>
                <w:rFonts w:ascii="Tahoma" w:hAnsi="Tahoma" w:cs="Tahoma"/>
              </w:rPr>
              <w:t>&amp; Associated Consumables including Maintenance</w:t>
            </w:r>
          </w:p>
        </w:tc>
        <w:tc>
          <w:tcPr>
            <w:tcW w:w="1843" w:type="dxa"/>
            <w:noWrap/>
          </w:tcPr>
          <w:p w14:paraId="72448A30" w14:textId="6B8C8972" w:rsidR="000553ED" w:rsidRPr="00392147" w:rsidRDefault="00F06715" w:rsidP="0039214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Corporate Services</w:t>
            </w:r>
          </w:p>
        </w:tc>
        <w:tc>
          <w:tcPr>
            <w:tcW w:w="2113" w:type="dxa"/>
            <w:noWrap/>
          </w:tcPr>
          <w:p w14:paraId="4A7652D1" w14:textId="74ABA511" w:rsidR="000553ED" w:rsidRPr="00392147" w:rsidRDefault="00F06715" w:rsidP="00ED57F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Q3 2025</w:t>
            </w:r>
          </w:p>
        </w:tc>
      </w:tr>
      <w:tr w:rsidR="00392147" w:rsidRPr="00392147" w14:paraId="1D0A5817" w14:textId="77777777" w:rsidTr="00ED57FF">
        <w:trPr>
          <w:trHeight w:val="562"/>
        </w:trPr>
        <w:tc>
          <w:tcPr>
            <w:tcW w:w="7513" w:type="dxa"/>
            <w:noWrap/>
          </w:tcPr>
          <w:p w14:paraId="5050A92B" w14:textId="7B6C0198" w:rsidR="00392147" w:rsidRPr="00392147" w:rsidRDefault="000D7BDC" w:rsidP="00392147">
            <w:pPr>
              <w:spacing w:after="160" w:line="259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Treasury Management Advisory Services</w:t>
            </w:r>
          </w:p>
        </w:tc>
        <w:tc>
          <w:tcPr>
            <w:tcW w:w="1843" w:type="dxa"/>
            <w:noWrap/>
          </w:tcPr>
          <w:p w14:paraId="4176B58E" w14:textId="77777777" w:rsidR="00392147" w:rsidRPr="00392147" w:rsidRDefault="00392147" w:rsidP="00392147">
            <w:pPr>
              <w:spacing w:after="160" w:line="259" w:lineRule="auto"/>
              <w:rPr>
                <w:rFonts w:ascii="Tahoma" w:hAnsi="Tahoma" w:cs="Tahoma"/>
              </w:rPr>
            </w:pPr>
            <w:r w:rsidRPr="00392147">
              <w:rPr>
                <w:rFonts w:ascii="Tahoma" w:hAnsi="Tahoma" w:cs="Tahoma"/>
              </w:rPr>
              <w:t>Corporate Services</w:t>
            </w:r>
          </w:p>
        </w:tc>
        <w:tc>
          <w:tcPr>
            <w:tcW w:w="2113" w:type="dxa"/>
            <w:noWrap/>
          </w:tcPr>
          <w:p w14:paraId="021FE7C0" w14:textId="0AE51702" w:rsidR="00392147" w:rsidRPr="00392147" w:rsidRDefault="00392147" w:rsidP="00ED57FF">
            <w:pPr>
              <w:spacing w:after="160" w:line="259" w:lineRule="auto"/>
              <w:jc w:val="center"/>
              <w:rPr>
                <w:rFonts w:ascii="Tahoma" w:hAnsi="Tahoma" w:cs="Tahoma"/>
              </w:rPr>
            </w:pPr>
            <w:r w:rsidRPr="00392147">
              <w:rPr>
                <w:rFonts w:ascii="Tahoma" w:hAnsi="Tahoma" w:cs="Tahoma"/>
              </w:rPr>
              <w:t>Q</w:t>
            </w:r>
            <w:r w:rsidR="000D7BDC">
              <w:rPr>
                <w:rFonts w:ascii="Tahoma" w:hAnsi="Tahoma" w:cs="Tahoma"/>
              </w:rPr>
              <w:t>3 2025</w:t>
            </w:r>
          </w:p>
        </w:tc>
      </w:tr>
      <w:tr w:rsidR="00392147" w:rsidRPr="00392147" w14:paraId="5ED20DFA" w14:textId="77777777" w:rsidTr="00ED57FF">
        <w:trPr>
          <w:trHeight w:val="290"/>
        </w:trPr>
        <w:tc>
          <w:tcPr>
            <w:tcW w:w="7513" w:type="dxa"/>
            <w:noWrap/>
          </w:tcPr>
          <w:p w14:paraId="6FB32520" w14:textId="10DEB4C1" w:rsidR="00392147" w:rsidRPr="00392147" w:rsidRDefault="0011598E" w:rsidP="00392147">
            <w:pPr>
              <w:spacing w:after="160" w:line="259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r w:rsidR="00942488">
              <w:rPr>
                <w:rFonts w:ascii="Tahoma" w:hAnsi="Tahoma" w:cs="Tahoma"/>
              </w:rPr>
              <w:t>Managed Service for Supply and Delivery of Corporate Clothing</w:t>
            </w:r>
          </w:p>
        </w:tc>
        <w:tc>
          <w:tcPr>
            <w:tcW w:w="1843" w:type="dxa"/>
            <w:noWrap/>
          </w:tcPr>
          <w:p w14:paraId="46A4382F" w14:textId="77777777" w:rsidR="00392147" w:rsidRPr="00392147" w:rsidRDefault="00392147" w:rsidP="00392147">
            <w:pPr>
              <w:spacing w:after="160" w:line="259" w:lineRule="auto"/>
              <w:rPr>
                <w:rFonts w:ascii="Tahoma" w:hAnsi="Tahoma" w:cs="Tahoma"/>
              </w:rPr>
            </w:pPr>
            <w:r w:rsidRPr="00392147">
              <w:rPr>
                <w:rFonts w:ascii="Tahoma" w:hAnsi="Tahoma" w:cs="Tahoma"/>
              </w:rPr>
              <w:t>Corporate Services</w:t>
            </w:r>
          </w:p>
        </w:tc>
        <w:tc>
          <w:tcPr>
            <w:tcW w:w="2113" w:type="dxa"/>
            <w:noWrap/>
          </w:tcPr>
          <w:p w14:paraId="250C2AC8" w14:textId="6D2E4825" w:rsidR="00392147" w:rsidRPr="00392147" w:rsidRDefault="00942488" w:rsidP="00ED57FF">
            <w:pPr>
              <w:spacing w:after="160" w:line="259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</w:t>
            </w:r>
            <w:r w:rsidR="006C5E8F">
              <w:rPr>
                <w:rFonts w:ascii="Tahoma" w:hAnsi="Tahoma" w:cs="Tahoma"/>
              </w:rPr>
              <w:t>3 2025</w:t>
            </w:r>
          </w:p>
        </w:tc>
      </w:tr>
      <w:tr w:rsidR="00056BED" w:rsidRPr="00392147" w14:paraId="446F89D8" w14:textId="77777777" w:rsidTr="00ED57FF">
        <w:trPr>
          <w:trHeight w:val="290"/>
        </w:trPr>
        <w:tc>
          <w:tcPr>
            <w:tcW w:w="7513" w:type="dxa"/>
            <w:noWrap/>
          </w:tcPr>
          <w:p w14:paraId="776D94A6" w14:textId="63F228D5" w:rsidR="00056BED" w:rsidRDefault="00D33E75" w:rsidP="0039214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Insurance Claims Management System</w:t>
            </w:r>
          </w:p>
        </w:tc>
        <w:tc>
          <w:tcPr>
            <w:tcW w:w="1843" w:type="dxa"/>
            <w:noWrap/>
          </w:tcPr>
          <w:p w14:paraId="41ECA10F" w14:textId="2CD6A135" w:rsidR="00056BED" w:rsidRPr="00392147" w:rsidRDefault="00B121DD" w:rsidP="0039214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Corporate Service</w:t>
            </w:r>
          </w:p>
        </w:tc>
        <w:tc>
          <w:tcPr>
            <w:tcW w:w="2113" w:type="dxa"/>
            <w:noWrap/>
          </w:tcPr>
          <w:p w14:paraId="2DEBA6EC" w14:textId="1CFDD5CE" w:rsidR="00056BED" w:rsidRPr="00392147" w:rsidRDefault="00B121DD" w:rsidP="00ED57F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Q3 2025</w:t>
            </w:r>
          </w:p>
        </w:tc>
      </w:tr>
      <w:tr w:rsidR="00392147" w:rsidRPr="00392147" w14:paraId="257700F3" w14:textId="77777777" w:rsidTr="00ED57FF">
        <w:trPr>
          <w:trHeight w:val="290"/>
        </w:trPr>
        <w:tc>
          <w:tcPr>
            <w:tcW w:w="7513" w:type="dxa"/>
            <w:noWrap/>
          </w:tcPr>
          <w:p w14:paraId="5747E39C" w14:textId="72ADF3D1" w:rsidR="00392147" w:rsidRPr="00E31645" w:rsidRDefault="00E5426B" w:rsidP="00392147">
            <w:pPr>
              <w:spacing w:after="160" w:line="259" w:lineRule="auto"/>
              <w:rPr>
                <w:rFonts w:ascii="Tahoma" w:hAnsi="Tahoma" w:cs="Tahoma"/>
                <w:color w:val="FF0000"/>
              </w:rPr>
            </w:pPr>
            <w:r w:rsidRPr="00BB2ABE">
              <w:rPr>
                <w:rFonts w:ascii="Tahoma" w:hAnsi="Tahoma" w:cs="Tahoma"/>
              </w:rPr>
              <w:t>Asset management S</w:t>
            </w:r>
            <w:r w:rsidR="00BB2ABE" w:rsidRPr="00BB2ABE">
              <w:rPr>
                <w:rFonts w:ascii="Tahoma" w:hAnsi="Tahoma" w:cs="Tahoma"/>
              </w:rPr>
              <w:t xml:space="preserve">oftware </w:t>
            </w:r>
          </w:p>
        </w:tc>
        <w:tc>
          <w:tcPr>
            <w:tcW w:w="1843" w:type="dxa"/>
            <w:noWrap/>
          </w:tcPr>
          <w:p w14:paraId="7BF3B900" w14:textId="77777777" w:rsidR="00392147" w:rsidRPr="00A36335" w:rsidRDefault="00392147" w:rsidP="00392147">
            <w:pPr>
              <w:spacing w:after="160" w:line="259" w:lineRule="auto"/>
              <w:rPr>
                <w:rFonts w:ascii="Tahoma" w:hAnsi="Tahoma" w:cs="Tahoma"/>
              </w:rPr>
            </w:pPr>
            <w:r w:rsidRPr="00A36335">
              <w:rPr>
                <w:rFonts w:ascii="Tahoma" w:hAnsi="Tahoma" w:cs="Tahoma"/>
              </w:rPr>
              <w:t>Corporate Services</w:t>
            </w:r>
          </w:p>
        </w:tc>
        <w:tc>
          <w:tcPr>
            <w:tcW w:w="2113" w:type="dxa"/>
            <w:noWrap/>
          </w:tcPr>
          <w:p w14:paraId="500D3354" w14:textId="706F2366" w:rsidR="00392147" w:rsidRPr="00A36335" w:rsidRDefault="00BB2ABE" w:rsidP="00ED57FF">
            <w:pPr>
              <w:spacing w:after="160" w:line="259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Q3 2025</w:t>
            </w:r>
          </w:p>
        </w:tc>
      </w:tr>
      <w:tr w:rsidR="00392147" w:rsidRPr="00392147" w14:paraId="05458C3A" w14:textId="77777777" w:rsidTr="00ED57FF">
        <w:trPr>
          <w:trHeight w:val="290"/>
        </w:trPr>
        <w:tc>
          <w:tcPr>
            <w:tcW w:w="7513" w:type="dxa"/>
            <w:noWrap/>
          </w:tcPr>
          <w:p w14:paraId="616C1F2D" w14:textId="1B86B11B" w:rsidR="00392147" w:rsidRPr="00392147" w:rsidRDefault="00BE0AEF" w:rsidP="00392147">
            <w:pPr>
              <w:spacing w:after="160" w:line="259" w:lineRule="auto"/>
              <w:rPr>
                <w:rFonts w:ascii="Tahoma" w:hAnsi="Tahoma" w:cs="Tahoma"/>
              </w:rPr>
            </w:pPr>
            <w:r w:rsidRPr="6CA3C348">
              <w:rPr>
                <w:rFonts w:ascii="Tahoma" w:hAnsi="Tahoma" w:cs="Tahoma"/>
              </w:rPr>
              <w:t xml:space="preserve">Dynamic </w:t>
            </w:r>
            <w:r w:rsidR="00DF256C" w:rsidRPr="6CA3C348">
              <w:rPr>
                <w:rFonts w:ascii="Tahoma" w:hAnsi="Tahoma" w:cs="Tahoma"/>
              </w:rPr>
              <w:t xml:space="preserve">Market </w:t>
            </w:r>
            <w:r w:rsidR="00A70D69" w:rsidRPr="6CA3C348">
              <w:rPr>
                <w:rFonts w:ascii="Tahoma" w:hAnsi="Tahoma" w:cs="Tahoma"/>
              </w:rPr>
              <w:t>(D</w:t>
            </w:r>
            <w:r w:rsidR="00DF256C" w:rsidRPr="6CA3C348">
              <w:rPr>
                <w:rFonts w:ascii="Tahoma" w:hAnsi="Tahoma" w:cs="Tahoma"/>
              </w:rPr>
              <w:t>M</w:t>
            </w:r>
            <w:r w:rsidR="00A70D69" w:rsidRPr="6CA3C348">
              <w:rPr>
                <w:rFonts w:ascii="Tahoma" w:hAnsi="Tahoma" w:cs="Tahoma"/>
              </w:rPr>
              <w:t xml:space="preserve">) </w:t>
            </w:r>
            <w:r w:rsidR="00392147" w:rsidRPr="6CA3C348">
              <w:rPr>
                <w:rFonts w:ascii="Tahoma" w:hAnsi="Tahoma" w:cs="Tahoma"/>
              </w:rPr>
              <w:t>Translink Learning &amp; Training</w:t>
            </w:r>
          </w:p>
        </w:tc>
        <w:tc>
          <w:tcPr>
            <w:tcW w:w="1843" w:type="dxa"/>
            <w:noWrap/>
          </w:tcPr>
          <w:p w14:paraId="0BF4E455" w14:textId="77777777" w:rsidR="00392147" w:rsidRPr="00392147" w:rsidRDefault="00392147" w:rsidP="00392147">
            <w:pPr>
              <w:spacing w:after="160" w:line="259" w:lineRule="auto"/>
              <w:rPr>
                <w:rFonts w:ascii="Tahoma" w:hAnsi="Tahoma" w:cs="Tahoma"/>
              </w:rPr>
            </w:pPr>
            <w:r w:rsidRPr="00392147">
              <w:rPr>
                <w:rFonts w:ascii="Tahoma" w:hAnsi="Tahoma" w:cs="Tahoma"/>
              </w:rPr>
              <w:t>Corporate Services</w:t>
            </w:r>
          </w:p>
        </w:tc>
        <w:tc>
          <w:tcPr>
            <w:tcW w:w="2113" w:type="dxa"/>
            <w:noWrap/>
          </w:tcPr>
          <w:p w14:paraId="4CE84255" w14:textId="437B3976" w:rsidR="00392147" w:rsidRPr="00392147" w:rsidRDefault="000D7BDC" w:rsidP="00ED57FF">
            <w:pPr>
              <w:spacing w:after="160" w:line="259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Q3</w:t>
            </w:r>
            <w:r w:rsidR="00392147" w:rsidRPr="00392147">
              <w:rPr>
                <w:rFonts w:ascii="Tahoma" w:hAnsi="Tahoma" w:cs="Tahoma"/>
              </w:rPr>
              <w:t xml:space="preserve"> 2025</w:t>
            </w:r>
          </w:p>
        </w:tc>
      </w:tr>
      <w:tr w:rsidR="00230D04" w:rsidRPr="00392147" w14:paraId="659FC946" w14:textId="77777777" w:rsidTr="00ED57FF">
        <w:trPr>
          <w:trHeight w:val="290"/>
        </w:trPr>
        <w:tc>
          <w:tcPr>
            <w:tcW w:w="7513" w:type="dxa"/>
            <w:noWrap/>
          </w:tcPr>
          <w:p w14:paraId="4BDEF945" w14:textId="77777777" w:rsidR="00230D04" w:rsidRDefault="00D3046A" w:rsidP="0039214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Corporate Banking and Cash Handling Services</w:t>
            </w:r>
          </w:p>
          <w:p w14:paraId="283A00F3" w14:textId="3F484838" w:rsidR="0062220F" w:rsidRDefault="0062220F" w:rsidP="00392147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  <w:noWrap/>
          </w:tcPr>
          <w:p w14:paraId="54432ADD" w14:textId="77777777" w:rsidR="00230D04" w:rsidRPr="00392147" w:rsidRDefault="00230D04" w:rsidP="00392147">
            <w:pPr>
              <w:rPr>
                <w:rFonts w:ascii="Tahoma" w:hAnsi="Tahoma" w:cs="Tahoma"/>
              </w:rPr>
            </w:pPr>
          </w:p>
        </w:tc>
        <w:tc>
          <w:tcPr>
            <w:tcW w:w="2113" w:type="dxa"/>
            <w:noWrap/>
          </w:tcPr>
          <w:p w14:paraId="2FD05028" w14:textId="7C202991" w:rsidR="00230D04" w:rsidRDefault="00D3046A" w:rsidP="00ED57F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Q4 2025</w:t>
            </w:r>
          </w:p>
        </w:tc>
      </w:tr>
      <w:tr w:rsidR="00230D04" w:rsidRPr="00392147" w14:paraId="7BCA2F71" w14:textId="77777777" w:rsidTr="00ED57FF">
        <w:trPr>
          <w:trHeight w:val="290"/>
        </w:trPr>
        <w:tc>
          <w:tcPr>
            <w:tcW w:w="7513" w:type="dxa"/>
            <w:noWrap/>
          </w:tcPr>
          <w:p w14:paraId="0B6F3543" w14:textId="57DC140B" w:rsidR="00230D04" w:rsidRDefault="00D3046A" w:rsidP="0039214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Non-Personalised Pre-Printed Smartcards</w:t>
            </w:r>
          </w:p>
        </w:tc>
        <w:tc>
          <w:tcPr>
            <w:tcW w:w="1843" w:type="dxa"/>
            <w:noWrap/>
          </w:tcPr>
          <w:p w14:paraId="445B04A9" w14:textId="1715B3CD" w:rsidR="00230D04" w:rsidRPr="00392147" w:rsidRDefault="00D3046A" w:rsidP="0039214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Corporate Services</w:t>
            </w:r>
          </w:p>
        </w:tc>
        <w:tc>
          <w:tcPr>
            <w:tcW w:w="2113" w:type="dxa"/>
            <w:noWrap/>
          </w:tcPr>
          <w:p w14:paraId="72CE9F82" w14:textId="4439474B" w:rsidR="00230D04" w:rsidRDefault="00D3046A" w:rsidP="00ED57F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Q4 2025</w:t>
            </w:r>
          </w:p>
        </w:tc>
      </w:tr>
      <w:tr w:rsidR="00392147" w:rsidRPr="00392147" w14:paraId="10A702C8" w14:textId="77777777" w:rsidTr="00ED57FF">
        <w:trPr>
          <w:trHeight w:val="290"/>
        </w:trPr>
        <w:tc>
          <w:tcPr>
            <w:tcW w:w="7513" w:type="dxa"/>
            <w:noWrap/>
          </w:tcPr>
          <w:p w14:paraId="58213C46" w14:textId="351828C4" w:rsidR="00392147" w:rsidRPr="00392147" w:rsidRDefault="00770D24" w:rsidP="00392147">
            <w:pPr>
              <w:spacing w:after="160" w:line="259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Cyber Security</w:t>
            </w:r>
            <w:r w:rsidR="006879A1">
              <w:rPr>
                <w:rFonts w:ascii="Tahoma" w:hAnsi="Tahoma" w:cs="Tahoma"/>
              </w:rPr>
              <w:t xml:space="preserve"> and PI DSS Auditing Services</w:t>
            </w:r>
          </w:p>
        </w:tc>
        <w:tc>
          <w:tcPr>
            <w:tcW w:w="1843" w:type="dxa"/>
            <w:noWrap/>
          </w:tcPr>
          <w:p w14:paraId="0E1233E8" w14:textId="77777777" w:rsidR="00392147" w:rsidRPr="00392147" w:rsidRDefault="00392147" w:rsidP="00392147">
            <w:pPr>
              <w:spacing w:after="160" w:line="259" w:lineRule="auto"/>
              <w:rPr>
                <w:rFonts w:ascii="Tahoma" w:hAnsi="Tahoma" w:cs="Tahoma"/>
              </w:rPr>
            </w:pPr>
            <w:r w:rsidRPr="00392147">
              <w:rPr>
                <w:rFonts w:ascii="Tahoma" w:hAnsi="Tahoma" w:cs="Tahoma"/>
              </w:rPr>
              <w:t>Corporate Services</w:t>
            </w:r>
          </w:p>
        </w:tc>
        <w:tc>
          <w:tcPr>
            <w:tcW w:w="2113" w:type="dxa"/>
            <w:noWrap/>
          </w:tcPr>
          <w:p w14:paraId="6B5E0307" w14:textId="6991134A" w:rsidR="00392147" w:rsidRPr="00392147" w:rsidRDefault="003E36C2" w:rsidP="00ED57FF">
            <w:pPr>
              <w:spacing w:after="160" w:line="259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Q4 2025</w:t>
            </w:r>
          </w:p>
        </w:tc>
      </w:tr>
      <w:tr w:rsidR="003E36C2" w:rsidRPr="00392147" w14:paraId="6BB233C2" w14:textId="77777777" w:rsidTr="00ED57FF">
        <w:trPr>
          <w:trHeight w:val="290"/>
        </w:trPr>
        <w:tc>
          <w:tcPr>
            <w:tcW w:w="7513" w:type="dxa"/>
            <w:noWrap/>
          </w:tcPr>
          <w:p w14:paraId="49F4FBF2" w14:textId="2496C546" w:rsidR="003E36C2" w:rsidRDefault="003E36C2" w:rsidP="0039214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Information Services – hardware maintenance and Support Services </w:t>
            </w:r>
          </w:p>
        </w:tc>
        <w:tc>
          <w:tcPr>
            <w:tcW w:w="1843" w:type="dxa"/>
            <w:noWrap/>
          </w:tcPr>
          <w:p w14:paraId="56725B96" w14:textId="5CDA71D4" w:rsidR="003E36C2" w:rsidRPr="00392147" w:rsidRDefault="001864A5" w:rsidP="0039214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Corporate Services</w:t>
            </w:r>
            <w:r w:rsidR="0011598E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113" w:type="dxa"/>
            <w:noWrap/>
          </w:tcPr>
          <w:p w14:paraId="7C30802D" w14:textId="4F84E1CA" w:rsidR="003E36C2" w:rsidRDefault="001864A5" w:rsidP="00ED57F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Q1 2026</w:t>
            </w:r>
          </w:p>
        </w:tc>
      </w:tr>
      <w:tr w:rsidR="003E36C2" w:rsidRPr="00392147" w14:paraId="054CFA00" w14:textId="77777777" w:rsidTr="00ED57FF">
        <w:trPr>
          <w:trHeight w:val="290"/>
        </w:trPr>
        <w:tc>
          <w:tcPr>
            <w:tcW w:w="7513" w:type="dxa"/>
            <w:noWrap/>
          </w:tcPr>
          <w:p w14:paraId="4B3DAFC5" w14:textId="333C10E5" w:rsidR="003E36C2" w:rsidRDefault="00B22C09" w:rsidP="0039214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Third Part Vehicle Rentals</w:t>
            </w:r>
            <w:r w:rsidR="00A36335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843" w:type="dxa"/>
            <w:noWrap/>
          </w:tcPr>
          <w:p w14:paraId="188CEEA9" w14:textId="6D4FE3F7" w:rsidR="003E36C2" w:rsidRPr="00392147" w:rsidRDefault="00A36335" w:rsidP="0039214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Corporate Services </w:t>
            </w:r>
          </w:p>
        </w:tc>
        <w:tc>
          <w:tcPr>
            <w:tcW w:w="2113" w:type="dxa"/>
            <w:noWrap/>
          </w:tcPr>
          <w:p w14:paraId="71AC97EB" w14:textId="70A1BE6D" w:rsidR="003E36C2" w:rsidRDefault="00A36335" w:rsidP="00ED57F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Q1 2026</w:t>
            </w:r>
          </w:p>
        </w:tc>
      </w:tr>
      <w:tr w:rsidR="00451376" w:rsidRPr="00392147" w14:paraId="475270E1" w14:textId="77777777" w:rsidTr="00ED57FF">
        <w:trPr>
          <w:trHeight w:val="290"/>
        </w:trPr>
        <w:tc>
          <w:tcPr>
            <w:tcW w:w="7513" w:type="dxa"/>
            <w:noWrap/>
          </w:tcPr>
          <w:p w14:paraId="2B523397" w14:textId="0F950144" w:rsidR="00451376" w:rsidRDefault="00451376" w:rsidP="0039214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Network Wide – Digital Improvement – Technical and Feasibility Study</w:t>
            </w:r>
          </w:p>
        </w:tc>
        <w:tc>
          <w:tcPr>
            <w:tcW w:w="1843" w:type="dxa"/>
            <w:noWrap/>
          </w:tcPr>
          <w:p w14:paraId="0B91FE1A" w14:textId="6EC6862A" w:rsidR="00451376" w:rsidRDefault="00451376" w:rsidP="0039214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Corporate Services</w:t>
            </w:r>
          </w:p>
        </w:tc>
        <w:tc>
          <w:tcPr>
            <w:tcW w:w="2113" w:type="dxa"/>
            <w:noWrap/>
          </w:tcPr>
          <w:p w14:paraId="7ACDE18A" w14:textId="5D3CC8CA" w:rsidR="00451376" w:rsidRDefault="00451376" w:rsidP="00ED57F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Q1 2026</w:t>
            </w:r>
          </w:p>
        </w:tc>
      </w:tr>
    </w:tbl>
    <w:p w14:paraId="3C05ACD5" w14:textId="4D3FD118" w:rsidR="009F38D7" w:rsidRPr="009F38D7" w:rsidRDefault="009F38D7" w:rsidP="00392147">
      <w:pPr>
        <w:rPr>
          <w:rFonts w:ascii="Tahoma" w:hAnsi="Tahoma" w:cs="Tahoma"/>
          <w:b/>
          <w:bCs/>
          <w:sz w:val="20"/>
          <w:szCs w:val="20"/>
        </w:rPr>
      </w:pPr>
    </w:p>
    <w:tbl>
      <w:tblPr>
        <w:tblStyle w:val="TableGrid"/>
        <w:tblW w:w="11482" w:type="dxa"/>
        <w:tblInd w:w="-1139" w:type="dxa"/>
        <w:tblLook w:val="04A0" w:firstRow="1" w:lastRow="0" w:firstColumn="1" w:lastColumn="0" w:noHBand="0" w:noVBand="1"/>
      </w:tblPr>
      <w:tblGrid>
        <w:gridCol w:w="11482"/>
      </w:tblGrid>
      <w:tr w:rsidR="00D36CCE" w:rsidRPr="009F38D7" w14:paraId="34A1AB63" w14:textId="77777777" w:rsidTr="004D7456">
        <w:trPr>
          <w:trHeight w:val="290"/>
        </w:trPr>
        <w:tc>
          <w:tcPr>
            <w:tcW w:w="11482" w:type="dxa"/>
            <w:noWrap/>
          </w:tcPr>
          <w:p w14:paraId="2444AF84" w14:textId="77777777" w:rsidR="00D36CCE" w:rsidRDefault="00D36CCE" w:rsidP="009F38D7">
            <w:pPr>
              <w:rPr>
                <w:b/>
                <w:bCs/>
              </w:rPr>
            </w:pPr>
          </w:p>
          <w:p w14:paraId="0C25B7AE" w14:textId="1E04412A" w:rsidR="00D36CCE" w:rsidRDefault="00D36CCE" w:rsidP="009F38D7">
            <w:pPr>
              <w:rPr>
                <w:b/>
                <w:bCs/>
              </w:rPr>
            </w:pPr>
            <w:r>
              <w:rPr>
                <w:b/>
                <w:bCs/>
              </w:rPr>
              <w:t>DYNAMIC PURCHASING SYSTEMS (DPS)</w:t>
            </w:r>
          </w:p>
          <w:p w14:paraId="096BFA43" w14:textId="77777777" w:rsidR="00D36CCE" w:rsidRDefault="00D36CCE" w:rsidP="009F38D7">
            <w:pPr>
              <w:rPr>
                <w:b/>
                <w:bCs/>
              </w:rPr>
            </w:pPr>
          </w:p>
          <w:p w14:paraId="74FBA06C" w14:textId="3879A6C3" w:rsidR="00D36CCE" w:rsidRPr="00D36CCE" w:rsidRDefault="00D36CCE" w:rsidP="009F38D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** </w:t>
            </w:r>
            <w:r w:rsidR="00E221FA">
              <w:rPr>
                <w:b/>
                <w:bCs/>
                <w:i/>
                <w:iCs/>
              </w:rPr>
              <w:t>Below are c</w:t>
            </w:r>
            <w:r>
              <w:rPr>
                <w:b/>
                <w:bCs/>
                <w:i/>
                <w:iCs/>
              </w:rPr>
              <w:t xml:space="preserve">urrent </w:t>
            </w:r>
            <w:r w:rsidR="006356DF">
              <w:rPr>
                <w:b/>
                <w:bCs/>
                <w:i/>
                <w:iCs/>
              </w:rPr>
              <w:t>LIVE</w:t>
            </w:r>
            <w:r>
              <w:rPr>
                <w:b/>
                <w:bCs/>
                <w:i/>
                <w:iCs/>
              </w:rPr>
              <w:t xml:space="preserve"> DPS</w:t>
            </w:r>
            <w:r w:rsidR="00E221FA">
              <w:rPr>
                <w:b/>
                <w:bCs/>
                <w:i/>
                <w:iCs/>
              </w:rPr>
              <w:t xml:space="preserve"> and</w:t>
            </w:r>
            <w:r>
              <w:rPr>
                <w:b/>
                <w:bCs/>
                <w:i/>
                <w:iCs/>
              </w:rPr>
              <w:t xml:space="preserve"> open for applications to join</w:t>
            </w:r>
            <w:r w:rsidR="000723B5">
              <w:rPr>
                <w:b/>
                <w:bCs/>
                <w:i/>
                <w:iCs/>
              </w:rPr>
              <w:t xml:space="preserve"> via </w:t>
            </w:r>
            <w:proofErr w:type="spellStart"/>
            <w:r w:rsidR="000723B5">
              <w:rPr>
                <w:b/>
                <w:bCs/>
                <w:i/>
                <w:iCs/>
              </w:rPr>
              <w:t>eTendersNI</w:t>
            </w:r>
            <w:proofErr w:type="spellEnd"/>
          </w:p>
          <w:p w14:paraId="0B82D13C" w14:textId="4D31FF40" w:rsidR="00D36CCE" w:rsidRPr="009F38D7" w:rsidRDefault="00D36CCE" w:rsidP="009F38D7">
            <w:pPr>
              <w:rPr>
                <w:b/>
                <w:bCs/>
              </w:rPr>
            </w:pPr>
          </w:p>
        </w:tc>
      </w:tr>
      <w:tr w:rsidR="009F38D7" w:rsidRPr="009F38D7" w14:paraId="0DF5EE92" w14:textId="77777777" w:rsidTr="004D7456">
        <w:trPr>
          <w:trHeight w:val="290"/>
        </w:trPr>
        <w:tc>
          <w:tcPr>
            <w:tcW w:w="11482" w:type="dxa"/>
            <w:noWrap/>
          </w:tcPr>
          <w:p w14:paraId="217483ED" w14:textId="64C9F900" w:rsidR="009F38D7" w:rsidRPr="009F38D7" w:rsidRDefault="009F38D7" w:rsidP="009F38D7">
            <w:pPr>
              <w:spacing w:after="160" w:line="259" w:lineRule="auto"/>
            </w:pPr>
            <w:r>
              <w:t xml:space="preserve">**Dynamic Purchasing Systems (DPS) – Bus Washes </w:t>
            </w:r>
          </w:p>
        </w:tc>
      </w:tr>
      <w:tr w:rsidR="009F38D7" w:rsidRPr="009F38D7" w14:paraId="3375E49B" w14:textId="77777777" w:rsidTr="004D7456">
        <w:trPr>
          <w:trHeight w:val="290"/>
        </w:trPr>
        <w:tc>
          <w:tcPr>
            <w:tcW w:w="11482" w:type="dxa"/>
            <w:noWrap/>
          </w:tcPr>
          <w:p w14:paraId="2ECE17DA" w14:textId="3C0C3A90" w:rsidR="009F38D7" w:rsidRPr="009F38D7" w:rsidRDefault="009F38D7" w:rsidP="009F38D7">
            <w:pPr>
              <w:spacing w:after="160" w:line="259" w:lineRule="auto"/>
            </w:pPr>
            <w:r>
              <w:t xml:space="preserve">**Dynamic Purchasing Systems (DPS) – Multi grade Competency Assessments </w:t>
            </w:r>
          </w:p>
        </w:tc>
      </w:tr>
      <w:tr w:rsidR="009F38D7" w:rsidRPr="009F38D7" w14:paraId="5E465445" w14:textId="77777777" w:rsidTr="004D7456">
        <w:trPr>
          <w:trHeight w:val="290"/>
        </w:trPr>
        <w:tc>
          <w:tcPr>
            <w:tcW w:w="11482" w:type="dxa"/>
            <w:noWrap/>
          </w:tcPr>
          <w:p w14:paraId="4CCFE30D" w14:textId="77777777" w:rsidR="009F38D7" w:rsidRPr="009F38D7" w:rsidRDefault="009F38D7" w:rsidP="009F38D7">
            <w:pPr>
              <w:spacing w:after="160" w:line="259" w:lineRule="auto"/>
            </w:pPr>
            <w:r w:rsidRPr="009F38D7">
              <w:t>**Dynamic Purchasing Systems (DPS) – Bus &amp; Coach parts Aftermarket</w:t>
            </w:r>
          </w:p>
        </w:tc>
      </w:tr>
      <w:tr w:rsidR="009F38D7" w:rsidRPr="009F38D7" w14:paraId="02A7268F" w14:textId="77777777" w:rsidTr="004D7456">
        <w:trPr>
          <w:trHeight w:val="290"/>
        </w:trPr>
        <w:tc>
          <w:tcPr>
            <w:tcW w:w="11482" w:type="dxa"/>
            <w:noWrap/>
          </w:tcPr>
          <w:p w14:paraId="4B1BC025" w14:textId="77777777" w:rsidR="009F38D7" w:rsidRPr="009F38D7" w:rsidRDefault="009F38D7" w:rsidP="009F38D7">
            <w:pPr>
              <w:spacing w:after="160" w:line="259" w:lineRule="auto"/>
            </w:pPr>
            <w:r w:rsidRPr="009F38D7">
              <w:t>**Dynamic Purchasing System (DPS) for Vehicle Repairs</w:t>
            </w:r>
          </w:p>
        </w:tc>
      </w:tr>
    </w:tbl>
    <w:p w14:paraId="2778BCFB" w14:textId="0A5F5AA0" w:rsidR="00DF256C" w:rsidRDefault="00DF256C" w:rsidP="00392147"/>
    <w:p w14:paraId="1B239539" w14:textId="77777777" w:rsidR="00DF256C" w:rsidRDefault="00DF256C" w:rsidP="00DF256C"/>
    <w:p w14:paraId="142350B8" w14:textId="77777777" w:rsidR="00DF256C" w:rsidRDefault="00DF256C" w:rsidP="00DF256C"/>
    <w:p w14:paraId="6A937A10" w14:textId="77777777" w:rsidR="009F38D7" w:rsidRDefault="009F38D7" w:rsidP="00392147"/>
    <w:p w14:paraId="265B447E" w14:textId="77777777" w:rsidR="009F38D7" w:rsidRPr="00392147" w:rsidRDefault="009F38D7" w:rsidP="00392147"/>
    <w:sectPr w:rsidR="009F38D7" w:rsidRPr="00392147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55FA9" w14:textId="77777777" w:rsidR="00F55CCA" w:rsidRDefault="00F55CCA" w:rsidP="00841C9E">
      <w:pPr>
        <w:spacing w:after="0" w:line="240" w:lineRule="auto"/>
      </w:pPr>
      <w:r>
        <w:separator/>
      </w:r>
    </w:p>
  </w:endnote>
  <w:endnote w:type="continuationSeparator" w:id="0">
    <w:p w14:paraId="492072BD" w14:textId="77777777" w:rsidR="00F55CCA" w:rsidRDefault="00F55CCA" w:rsidP="00841C9E">
      <w:pPr>
        <w:spacing w:after="0" w:line="240" w:lineRule="auto"/>
      </w:pPr>
      <w:r>
        <w:continuationSeparator/>
      </w:r>
    </w:p>
  </w:endnote>
  <w:endnote w:type="continuationNotice" w:id="1">
    <w:p w14:paraId="0237DE90" w14:textId="77777777" w:rsidR="00F55CCA" w:rsidRDefault="00F55C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23E4A" w14:textId="5A9AFE3E" w:rsidR="00841C9E" w:rsidRDefault="00841C9E">
    <w:pPr>
      <w:pStyle w:val="Footer"/>
    </w:pPr>
    <w:r>
      <w:t>Published</w:t>
    </w:r>
    <w:r w:rsidR="005558C1">
      <w:t xml:space="preserve">: </w:t>
    </w:r>
    <w:r w:rsidR="00056BED">
      <w:t>June</w:t>
    </w:r>
    <w:r w:rsidR="00506890">
      <w:t xml:space="preserve"> 2025</w:t>
    </w:r>
    <w:r w:rsidR="00727BE7">
      <w:t xml:space="preserve"> –</w:t>
    </w:r>
    <w:r w:rsidR="000B623A">
      <w:t xml:space="preserve"> Procurement </w:t>
    </w:r>
    <w:r w:rsidR="00727BE7">
      <w:t>Rev.00</w:t>
    </w:r>
    <w:r w:rsidR="00056BED">
      <w:t>8</w:t>
    </w:r>
    <w:r w:rsidR="00727BE7">
      <w:t>/202</w:t>
    </w:r>
    <w:r w:rsidR="00506890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9C4C1" w14:textId="77777777" w:rsidR="00F55CCA" w:rsidRDefault="00F55CCA" w:rsidP="00841C9E">
      <w:pPr>
        <w:spacing w:after="0" w:line="240" w:lineRule="auto"/>
      </w:pPr>
      <w:r>
        <w:separator/>
      </w:r>
    </w:p>
  </w:footnote>
  <w:footnote w:type="continuationSeparator" w:id="0">
    <w:p w14:paraId="268650CC" w14:textId="77777777" w:rsidR="00F55CCA" w:rsidRDefault="00F55CCA" w:rsidP="00841C9E">
      <w:pPr>
        <w:spacing w:after="0" w:line="240" w:lineRule="auto"/>
      </w:pPr>
      <w:r>
        <w:continuationSeparator/>
      </w:r>
    </w:p>
  </w:footnote>
  <w:footnote w:type="continuationNotice" w:id="1">
    <w:p w14:paraId="7FF43DC5" w14:textId="77777777" w:rsidR="00F55CCA" w:rsidRDefault="00F55CC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119AC"/>
    <w:multiLevelType w:val="hybridMultilevel"/>
    <w:tmpl w:val="1F009F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D045F5E"/>
    <w:multiLevelType w:val="hybridMultilevel"/>
    <w:tmpl w:val="FE802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058571">
    <w:abstractNumId w:val="1"/>
  </w:num>
  <w:num w:numId="2" w16cid:durableId="45835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508"/>
    <w:rsid w:val="000079CF"/>
    <w:rsid w:val="000138D8"/>
    <w:rsid w:val="00017E05"/>
    <w:rsid w:val="00040A4D"/>
    <w:rsid w:val="00046198"/>
    <w:rsid w:val="00047668"/>
    <w:rsid w:val="0005071C"/>
    <w:rsid w:val="00051DA1"/>
    <w:rsid w:val="000553ED"/>
    <w:rsid w:val="00056BED"/>
    <w:rsid w:val="000617A7"/>
    <w:rsid w:val="00061D4A"/>
    <w:rsid w:val="00070680"/>
    <w:rsid w:val="000723B5"/>
    <w:rsid w:val="00094A88"/>
    <w:rsid w:val="000A123D"/>
    <w:rsid w:val="000A2D46"/>
    <w:rsid w:val="000A2FD7"/>
    <w:rsid w:val="000A3E51"/>
    <w:rsid w:val="000A6239"/>
    <w:rsid w:val="000B623A"/>
    <w:rsid w:val="000C6847"/>
    <w:rsid w:val="000D34D2"/>
    <w:rsid w:val="000D4CCB"/>
    <w:rsid w:val="000D7BDC"/>
    <w:rsid w:val="000E06ED"/>
    <w:rsid w:val="000E32C7"/>
    <w:rsid w:val="000F6130"/>
    <w:rsid w:val="001060CA"/>
    <w:rsid w:val="00106B89"/>
    <w:rsid w:val="001119B7"/>
    <w:rsid w:val="0011230F"/>
    <w:rsid w:val="0011598E"/>
    <w:rsid w:val="0011748D"/>
    <w:rsid w:val="00124121"/>
    <w:rsid w:val="001277C7"/>
    <w:rsid w:val="00136383"/>
    <w:rsid w:val="001448D3"/>
    <w:rsid w:val="0018378B"/>
    <w:rsid w:val="00183D2C"/>
    <w:rsid w:val="001857C5"/>
    <w:rsid w:val="001864A5"/>
    <w:rsid w:val="00187CBD"/>
    <w:rsid w:val="00193A82"/>
    <w:rsid w:val="001942B9"/>
    <w:rsid w:val="001959B4"/>
    <w:rsid w:val="001A2D36"/>
    <w:rsid w:val="001A4EB7"/>
    <w:rsid w:val="001A5F19"/>
    <w:rsid w:val="001B3D98"/>
    <w:rsid w:val="001D34F4"/>
    <w:rsid w:val="001F4774"/>
    <w:rsid w:val="002274E1"/>
    <w:rsid w:val="00230D04"/>
    <w:rsid w:val="0023634F"/>
    <w:rsid w:val="002553CC"/>
    <w:rsid w:val="00270A22"/>
    <w:rsid w:val="00270E82"/>
    <w:rsid w:val="00281C84"/>
    <w:rsid w:val="00282562"/>
    <w:rsid w:val="00294ADE"/>
    <w:rsid w:val="00296B09"/>
    <w:rsid w:val="00296DED"/>
    <w:rsid w:val="002A2126"/>
    <w:rsid w:val="002A3CAF"/>
    <w:rsid w:val="002A5907"/>
    <w:rsid w:val="002B48FE"/>
    <w:rsid w:val="002B5796"/>
    <w:rsid w:val="002B6216"/>
    <w:rsid w:val="002B7031"/>
    <w:rsid w:val="002C029A"/>
    <w:rsid w:val="002C6E59"/>
    <w:rsid w:val="002D126D"/>
    <w:rsid w:val="002D54B2"/>
    <w:rsid w:val="002D631F"/>
    <w:rsid w:val="002D734B"/>
    <w:rsid w:val="002E05B8"/>
    <w:rsid w:val="002E2D77"/>
    <w:rsid w:val="002E3361"/>
    <w:rsid w:val="002E707E"/>
    <w:rsid w:val="002F1B63"/>
    <w:rsid w:val="002F3603"/>
    <w:rsid w:val="003025DA"/>
    <w:rsid w:val="003062BE"/>
    <w:rsid w:val="003313B5"/>
    <w:rsid w:val="003341A2"/>
    <w:rsid w:val="00381570"/>
    <w:rsid w:val="00381FBE"/>
    <w:rsid w:val="0038325C"/>
    <w:rsid w:val="003904C2"/>
    <w:rsid w:val="00390A38"/>
    <w:rsid w:val="00391B0F"/>
    <w:rsid w:val="00392147"/>
    <w:rsid w:val="00393A9D"/>
    <w:rsid w:val="00397B35"/>
    <w:rsid w:val="003A234B"/>
    <w:rsid w:val="003B4D1F"/>
    <w:rsid w:val="003C5375"/>
    <w:rsid w:val="003D3C7A"/>
    <w:rsid w:val="003D4CBB"/>
    <w:rsid w:val="003D5F22"/>
    <w:rsid w:val="003E3140"/>
    <w:rsid w:val="003E36C2"/>
    <w:rsid w:val="003E4AB3"/>
    <w:rsid w:val="003F3ABF"/>
    <w:rsid w:val="00415D83"/>
    <w:rsid w:val="0042471F"/>
    <w:rsid w:val="004338E0"/>
    <w:rsid w:val="004403EA"/>
    <w:rsid w:val="00443400"/>
    <w:rsid w:val="004444EC"/>
    <w:rsid w:val="00451376"/>
    <w:rsid w:val="00455763"/>
    <w:rsid w:val="004712F0"/>
    <w:rsid w:val="00476FB9"/>
    <w:rsid w:val="00485DFE"/>
    <w:rsid w:val="00487D9F"/>
    <w:rsid w:val="0049720F"/>
    <w:rsid w:val="004A033D"/>
    <w:rsid w:val="004A5FFA"/>
    <w:rsid w:val="004A7425"/>
    <w:rsid w:val="004B0589"/>
    <w:rsid w:val="004B1787"/>
    <w:rsid w:val="004B1E43"/>
    <w:rsid w:val="004B2FCD"/>
    <w:rsid w:val="004C39A9"/>
    <w:rsid w:val="004C5964"/>
    <w:rsid w:val="004C7A6E"/>
    <w:rsid w:val="004D7456"/>
    <w:rsid w:val="004F1D8F"/>
    <w:rsid w:val="005002A9"/>
    <w:rsid w:val="00505087"/>
    <w:rsid w:val="00506890"/>
    <w:rsid w:val="005149A0"/>
    <w:rsid w:val="00514CEA"/>
    <w:rsid w:val="0052385D"/>
    <w:rsid w:val="00524CEC"/>
    <w:rsid w:val="005434E1"/>
    <w:rsid w:val="005558C1"/>
    <w:rsid w:val="00590011"/>
    <w:rsid w:val="005961D1"/>
    <w:rsid w:val="005A544B"/>
    <w:rsid w:val="005D2C13"/>
    <w:rsid w:val="005D3D6A"/>
    <w:rsid w:val="005E588A"/>
    <w:rsid w:val="005E5926"/>
    <w:rsid w:val="005E7A6E"/>
    <w:rsid w:val="005F3A5A"/>
    <w:rsid w:val="006027C2"/>
    <w:rsid w:val="00614AA1"/>
    <w:rsid w:val="0061723E"/>
    <w:rsid w:val="0062220F"/>
    <w:rsid w:val="00627C9F"/>
    <w:rsid w:val="006356DF"/>
    <w:rsid w:val="006412D7"/>
    <w:rsid w:val="006432D4"/>
    <w:rsid w:val="0065399C"/>
    <w:rsid w:val="00665F8C"/>
    <w:rsid w:val="00684B72"/>
    <w:rsid w:val="006879A1"/>
    <w:rsid w:val="006A162E"/>
    <w:rsid w:val="006A2559"/>
    <w:rsid w:val="006A455A"/>
    <w:rsid w:val="006A627B"/>
    <w:rsid w:val="006A6391"/>
    <w:rsid w:val="006B1E32"/>
    <w:rsid w:val="006C5E8F"/>
    <w:rsid w:val="006D1112"/>
    <w:rsid w:val="006D1BBC"/>
    <w:rsid w:val="006D25C5"/>
    <w:rsid w:val="006D5B1E"/>
    <w:rsid w:val="006E0D21"/>
    <w:rsid w:val="006E2216"/>
    <w:rsid w:val="006F2F81"/>
    <w:rsid w:val="006F3290"/>
    <w:rsid w:val="006F3B2E"/>
    <w:rsid w:val="006F54E7"/>
    <w:rsid w:val="00727BE7"/>
    <w:rsid w:val="0073073F"/>
    <w:rsid w:val="00746A54"/>
    <w:rsid w:val="00747CAB"/>
    <w:rsid w:val="00751341"/>
    <w:rsid w:val="00760806"/>
    <w:rsid w:val="007614C4"/>
    <w:rsid w:val="00761EE3"/>
    <w:rsid w:val="00762424"/>
    <w:rsid w:val="007657A8"/>
    <w:rsid w:val="00767F9F"/>
    <w:rsid w:val="00770D24"/>
    <w:rsid w:val="00777ABA"/>
    <w:rsid w:val="0078109E"/>
    <w:rsid w:val="00786C2C"/>
    <w:rsid w:val="0079243F"/>
    <w:rsid w:val="00796CE7"/>
    <w:rsid w:val="007A2BD1"/>
    <w:rsid w:val="007A3860"/>
    <w:rsid w:val="007A7C25"/>
    <w:rsid w:val="007B13AB"/>
    <w:rsid w:val="007B65DE"/>
    <w:rsid w:val="007C00A4"/>
    <w:rsid w:val="007C246A"/>
    <w:rsid w:val="007D5078"/>
    <w:rsid w:val="007D56CE"/>
    <w:rsid w:val="007E7884"/>
    <w:rsid w:val="007F022B"/>
    <w:rsid w:val="008033CB"/>
    <w:rsid w:val="00811C31"/>
    <w:rsid w:val="00813613"/>
    <w:rsid w:val="00822CA2"/>
    <w:rsid w:val="00841C9E"/>
    <w:rsid w:val="0084503A"/>
    <w:rsid w:val="008548E6"/>
    <w:rsid w:val="0087060D"/>
    <w:rsid w:val="0089142B"/>
    <w:rsid w:val="0089243B"/>
    <w:rsid w:val="008958ED"/>
    <w:rsid w:val="00896B4A"/>
    <w:rsid w:val="008A3E0B"/>
    <w:rsid w:val="008A42E3"/>
    <w:rsid w:val="008A5483"/>
    <w:rsid w:val="008A70B1"/>
    <w:rsid w:val="008B56E8"/>
    <w:rsid w:val="008C001A"/>
    <w:rsid w:val="008C12AE"/>
    <w:rsid w:val="008C17A8"/>
    <w:rsid w:val="008C6716"/>
    <w:rsid w:val="008C7BD9"/>
    <w:rsid w:val="008D2F4E"/>
    <w:rsid w:val="008D655B"/>
    <w:rsid w:val="008E0F5C"/>
    <w:rsid w:val="008E7D63"/>
    <w:rsid w:val="00906EF3"/>
    <w:rsid w:val="0091211A"/>
    <w:rsid w:val="009256CA"/>
    <w:rsid w:val="00926DA1"/>
    <w:rsid w:val="00930866"/>
    <w:rsid w:val="00934814"/>
    <w:rsid w:val="009356A2"/>
    <w:rsid w:val="0093674A"/>
    <w:rsid w:val="00941F0B"/>
    <w:rsid w:val="00942488"/>
    <w:rsid w:val="00945FF3"/>
    <w:rsid w:val="00946BC8"/>
    <w:rsid w:val="009510EF"/>
    <w:rsid w:val="009515F8"/>
    <w:rsid w:val="00953FF9"/>
    <w:rsid w:val="0095620F"/>
    <w:rsid w:val="009609E5"/>
    <w:rsid w:val="00971574"/>
    <w:rsid w:val="009742CF"/>
    <w:rsid w:val="0099673C"/>
    <w:rsid w:val="009A35FD"/>
    <w:rsid w:val="009A6A83"/>
    <w:rsid w:val="009B1B9C"/>
    <w:rsid w:val="009B7B6B"/>
    <w:rsid w:val="009C3FF4"/>
    <w:rsid w:val="009C732E"/>
    <w:rsid w:val="009D250A"/>
    <w:rsid w:val="009D5271"/>
    <w:rsid w:val="009D6053"/>
    <w:rsid w:val="009D7915"/>
    <w:rsid w:val="009E543C"/>
    <w:rsid w:val="009E7C06"/>
    <w:rsid w:val="009F38D7"/>
    <w:rsid w:val="00A14DD5"/>
    <w:rsid w:val="00A15279"/>
    <w:rsid w:val="00A21535"/>
    <w:rsid w:val="00A25621"/>
    <w:rsid w:val="00A25EE7"/>
    <w:rsid w:val="00A32736"/>
    <w:rsid w:val="00A36335"/>
    <w:rsid w:val="00A41D68"/>
    <w:rsid w:val="00A442CA"/>
    <w:rsid w:val="00A52931"/>
    <w:rsid w:val="00A532DA"/>
    <w:rsid w:val="00A575E1"/>
    <w:rsid w:val="00A6169D"/>
    <w:rsid w:val="00A67878"/>
    <w:rsid w:val="00A70D69"/>
    <w:rsid w:val="00A7381E"/>
    <w:rsid w:val="00A77080"/>
    <w:rsid w:val="00A82BCF"/>
    <w:rsid w:val="00A838BE"/>
    <w:rsid w:val="00A860AE"/>
    <w:rsid w:val="00A91B6B"/>
    <w:rsid w:val="00A95B3A"/>
    <w:rsid w:val="00AB0637"/>
    <w:rsid w:val="00AB243F"/>
    <w:rsid w:val="00AB3EBB"/>
    <w:rsid w:val="00AB5351"/>
    <w:rsid w:val="00AB599A"/>
    <w:rsid w:val="00AB732E"/>
    <w:rsid w:val="00AB7D27"/>
    <w:rsid w:val="00AC01B3"/>
    <w:rsid w:val="00AC6A43"/>
    <w:rsid w:val="00AD146A"/>
    <w:rsid w:val="00AE33F0"/>
    <w:rsid w:val="00AE3FBC"/>
    <w:rsid w:val="00AE6BE4"/>
    <w:rsid w:val="00AF4625"/>
    <w:rsid w:val="00B121DD"/>
    <w:rsid w:val="00B1756B"/>
    <w:rsid w:val="00B22C09"/>
    <w:rsid w:val="00B242DF"/>
    <w:rsid w:val="00B2533A"/>
    <w:rsid w:val="00B3626E"/>
    <w:rsid w:val="00B457C5"/>
    <w:rsid w:val="00B52134"/>
    <w:rsid w:val="00B5592B"/>
    <w:rsid w:val="00B62760"/>
    <w:rsid w:val="00B62F0A"/>
    <w:rsid w:val="00B64B50"/>
    <w:rsid w:val="00B64D38"/>
    <w:rsid w:val="00B833F8"/>
    <w:rsid w:val="00B84F6A"/>
    <w:rsid w:val="00B92E2D"/>
    <w:rsid w:val="00B93DBC"/>
    <w:rsid w:val="00BA1220"/>
    <w:rsid w:val="00BA4FE7"/>
    <w:rsid w:val="00BB05B0"/>
    <w:rsid w:val="00BB219E"/>
    <w:rsid w:val="00BB2ABE"/>
    <w:rsid w:val="00BB49EE"/>
    <w:rsid w:val="00BC39DB"/>
    <w:rsid w:val="00BC50F6"/>
    <w:rsid w:val="00BD12D6"/>
    <w:rsid w:val="00BD3601"/>
    <w:rsid w:val="00BD3799"/>
    <w:rsid w:val="00BE00E8"/>
    <w:rsid w:val="00BE0AEF"/>
    <w:rsid w:val="00BE3B07"/>
    <w:rsid w:val="00BF0717"/>
    <w:rsid w:val="00BF5A47"/>
    <w:rsid w:val="00C116A6"/>
    <w:rsid w:val="00C21350"/>
    <w:rsid w:val="00C22A41"/>
    <w:rsid w:val="00C315B4"/>
    <w:rsid w:val="00C31766"/>
    <w:rsid w:val="00C35AE3"/>
    <w:rsid w:val="00C47BC5"/>
    <w:rsid w:val="00C55E16"/>
    <w:rsid w:val="00C83831"/>
    <w:rsid w:val="00C876F3"/>
    <w:rsid w:val="00C91191"/>
    <w:rsid w:val="00CB0C79"/>
    <w:rsid w:val="00CB1756"/>
    <w:rsid w:val="00CB1B36"/>
    <w:rsid w:val="00CB4464"/>
    <w:rsid w:val="00CC1415"/>
    <w:rsid w:val="00CC17A3"/>
    <w:rsid w:val="00CC6E3A"/>
    <w:rsid w:val="00CE1692"/>
    <w:rsid w:val="00CE3132"/>
    <w:rsid w:val="00CE3C3D"/>
    <w:rsid w:val="00CF1872"/>
    <w:rsid w:val="00CF207F"/>
    <w:rsid w:val="00CF484A"/>
    <w:rsid w:val="00CF72D9"/>
    <w:rsid w:val="00D01707"/>
    <w:rsid w:val="00D05E61"/>
    <w:rsid w:val="00D26AB8"/>
    <w:rsid w:val="00D27A10"/>
    <w:rsid w:val="00D3046A"/>
    <w:rsid w:val="00D33E75"/>
    <w:rsid w:val="00D36CCE"/>
    <w:rsid w:val="00D47471"/>
    <w:rsid w:val="00D55C25"/>
    <w:rsid w:val="00D62E5E"/>
    <w:rsid w:val="00D6315C"/>
    <w:rsid w:val="00D6372E"/>
    <w:rsid w:val="00D6625F"/>
    <w:rsid w:val="00D66A08"/>
    <w:rsid w:val="00D723FC"/>
    <w:rsid w:val="00D73210"/>
    <w:rsid w:val="00D92E49"/>
    <w:rsid w:val="00D9591D"/>
    <w:rsid w:val="00DA3561"/>
    <w:rsid w:val="00DA5FC6"/>
    <w:rsid w:val="00DA6E96"/>
    <w:rsid w:val="00DD0AA2"/>
    <w:rsid w:val="00DD119A"/>
    <w:rsid w:val="00DD7625"/>
    <w:rsid w:val="00DE4398"/>
    <w:rsid w:val="00DE780D"/>
    <w:rsid w:val="00DE782C"/>
    <w:rsid w:val="00DF256C"/>
    <w:rsid w:val="00DF4A95"/>
    <w:rsid w:val="00E05890"/>
    <w:rsid w:val="00E12DA4"/>
    <w:rsid w:val="00E16151"/>
    <w:rsid w:val="00E221FA"/>
    <w:rsid w:val="00E31645"/>
    <w:rsid w:val="00E36A8D"/>
    <w:rsid w:val="00E3775A"/>
    <w:rsid w:val="00E45FE6"/>
    <w:rsid w:val="00E50830"/>
    <w:rsid w:val="00E52D3E"/>
    <w:rsid w:val="00E5426B"/>
    <w:rsid w:val="00E54A98"/>
    <w:rsid w:val="00E647E7"/>
    <w:rsid w:val="00E657D9"/>
    <w:rsid w:val="00E87680"/>
    <w:rsid w:val="00E923C4"/>
    <w:rsid w:val="00E95508"/>
    <w:rsid w:val="00EA0C62"/>
    <w:rsid w:val="00EB038D"/>
    <w:rsid w:val="00EC06BA"/>
    <w:rsid w:val="00EC70AB"/>
    <w:rsid w:val="00ED4FC0"/>
    <w:rsid w:val="00ED57FF"/>
    <w:rsid w:val="00EE0E81"/>
    <w:rsid w:val="00EE61DD"/>
    <w:rsid w:val="00F06715"/>
    <w:rsid w:val="00F078CF"/>
    <w:rsid w:val="00F23309"/>
    <w:rsid w:val="00F242D6"/>
    <w:rsid w:val="00F27A5E"/>
    <w:rsid w:val="00F323E0"/>
    <w:rsid w:val="00F34151"/>
    <w:rsid w:val="00F44EF5"/>
    <w:rsid w:val="00F53E39"/>
    <w:rsid w:val="00F55CCA"/>
    <w:rsid w:val="00F578C1"/>
    <w:rsid w:val="00F62BBF"/>
    <w:rsid w:val="00F66790"/>
    <w:rsid w:val="00F84EE6"/>
    <w:rsid w:val="00F86B8D"/>
    <w:rsid w:val="00F913FA"/>
    <w:rsid w:val="00F94BAF"/>
    <w:rsid w:val="00F97ABB"/>
    <w:rsid w:val="00FA1A04"/>
    <w:rsid w:val="00FA67A0"/>
    <w:rsid w:val="00FA7049"/>
    <w:rsid w:val="00FC2F8E"/>
    <w:rsid w:val="00FD292B"/>
    <w:rsid w:val="00FD645D"/>
    <w:rsid w:val="00FD7979"/>
    <w:rsid w:val="00FE4D13"/>
    <w:rsid w:val="00FE6501"/>
    <w:rsid w:val="00FF70F1"/>
    <w:rsid w:val="01360CF4"/>
    <w:rsid w:val="01832420"/>
    <w:rsid w:val="01B7E982"/>
    <w:rsid w:val="01D111DF"/>
    <w:rsid w:val="02794A32"/>
    <w:rsid w:val="028C5E8F"/>
    <w:rsid w:val="03199E9A"/>
    <w:rsid w:val="03F425D9"/>
    <w:rsid w:val="050C3E41"/>
    <w:rsid w:val="05DD2619"/>
    <w:rsid w:val="077275E7"/>
    <w:rsid w:val="0897E6CA"/>
    <w:rsid w:val="08B3053B"/>
    <w:rsid w:val="090E4648"/>
    <w:rsid w:val="092B4755"/>
    <w:rsid w:val="0990CDA4"/>
    <w:rsid w:val="099EDAA8"/>
    <w:rsid w:val="09C2FB67"/>
    <w:rsid w:val="0A368659"/>
    <w:rsid w:val="0A7CD057"/>
    <w:rsid w:val="0B871C53"/>
    <w:rsid w:val="0C55DCF2"/>
    <w:rsid w:val="0C5AD55D"/>
    <w:rsid w:val="0D38998B"/>
    <w:rsid w:val="0DE1B76B"/>
    <w:rsid w:val="0EFDD114"/>
    <w:rsid w:val="0F9DC7FF"/>
    <w:rsid w:val="103D78A8"/>
    <w:rsid w:val="10405BDF"/>
    <w:rsid w:val="10732C7F"/>
    <w:rsid w:val="1076D299"/>
    <w:rsid w:val="1085EE15"/>
    <w:rsid w:val="10B96F59"/>
    <w:rsid w:val="1125FFDE"/>
    <w:rsid w:val="11298B7E"/>
    <w:rsid w:val="12D568C1"/>
    <w:rsid w:val="1382FEDC"/>
    <w:rsid w:val="13FB9BFA"/>
    <w:rsid w:val="14FBBC4A"/>
    <w:rsid w:val="17213451"/>
    <w:rsid w:val="17F013EA"/>
    <w:rsid w:val="18B70E00"/>
    <w:rsid w:val="1AD06DC4"/>
    <w:rsid w:val="1AD5FA54"/>
    <w:rsid w:val="1B949689"/>
    <w:rsid w:val="1C2428D9"/>
    <w:rsid w:val="1D02D353"/>
    <w:rsid w:val="1DFFCD0D"/>
    <w:rsid w:val="1E0A62AB"/>
    <w:rsid w:val="1E0FFC0C"/>
    <w:rsid w:val="1F9B991C"/>
    <w:rsid w:val="1FE141F8"/>
    <w:rsid w:val="2013051F"/>
    <w:rsid w:val="2016E721"/>
    <w:rsid w:val="20A7C990"/>
    <w:rsid w:val="2137697D"/>
    <w:rsid w:val="21D9C8E2"/>
    <w:rsid w:val="2207D469"/>
    <w:rsid w:val="2209D436"/>
    <w:rsid w:val="22E36D2F"/>
    <w:rsid w:val="23C4FE03"/>
    <w:rsid w:val="23C5EC5F"/>
    <w:rsid w:val="24231175"/>
    <w:rsid w:val="2429791C"/>
    <w:rsid w:val="247F3D90"/>
    <w:rsid w:val="24E67642"/>
    <w:rsid w:val="2515E8BD"/>
    <w:rsid w:val="2561BCC0"/>
    <w:rsid w:val="2635980D"/>
    <w:rsid w:val="26762482"/>
    <w:rsid w:val="268246A3"/>
    <w:rsid w:val="27D27E25"/>
    <w:rsid w:val="281D6F69"/>
    <w:rsid w:val="28290F66"/>
    <w:rsid w:val="28432803"/>
    <w:rsid w:val="28829DD2"/>
    <w:rsid w:val="29457431"/>
    <w:rsid w:val="2952AEB3"/>
    <w:rsid w:val="29CDCB06"/>
    <w:rsid w:val="2A2A7C11"/>
    <w:rsid w:val="2AEE7F14"/>
    <w:rsid w:val="2B5DCDFA"/>
    <w:rsid w:val="2CC1AF2A"/>
    <w:rsid w:val="2DCF5090"/>
    <w:rsid w:val="2EAEA995"/>
    <w:rsid w:val="2F0E46B1"/>
    <w:rsid w:val="304F615E"/>
    <w:rsid w:val="3065C8DA"/>
    <w:rsid w:val="3140323C"/>
    <w:rsid w:val="32626453"/>
    <w:rsid w:val="32A8179A"/>
    <w:rsid w:val="338DF377"/>
    <w:rsid w:val="33C3F83E"/>
    <w:rsid w:val="33FC00FC"/>
    <w:rsid w:val="3478AD5D"/>
    <w:rsid w:val="3482F386"/>
    <w:rsid w:val="35101B8C"/>
    <w:rsid w:val="37457C9C"/>
    <w:rsid w:val="37B3D9BF"/>
    <w:rsid w:val="38AA1C40"/>
    <w:rsid w:val="397F6D13"/>
    <w:rsid w:val="3A05F370"/>
    <w:rsid w:val="3A22B21D"/>
    <w:rsid w:val="3D708D10"/>
    <w:rsid w:val="3D7CE90C"/>
    <w:rsid w:val="3DA41B41"/>
    <w:rsid w:val="3E693767"/>
    <w:rsid w:val="3EC00EF0"/>
    <w:rsid w:val="3F1DB7EC"/>
    <w:rsid w:val="3F3AF83F"/>
    <w:rsid w:val="3F3B4D68"/>
    <w:rsid w:val="3F3E9EAF"/>
    <w:rsid w:val="3F6C8665"/>
    <w:rsid w:val="3FFA6DD8"/>
    <w:rsid w:val="4070966B"/>
    <w:rsid w:val="408FA1A6"/>
    <w:rsid w:val="412535B6"/>
    <w:rsid w:val="4162A98B"/>
    <w:rsid w:val="420817F0"/>
    <w:rsid w:val="42A4A703"/>
    <w:rsid w:val="43D126FC"/>
    <w:rsid w:val="43F41443"/>
    <w:rsid w:val="447BB566"/>
    <w:rsid w:val="44B30A4C"/>
    <w:rsid w:val="44C7289E"/>
    <w:rsid w:val="46315A10"/>
    <w:rsid w:val="46D5EFEB"/>
    <w:rsid w:val="47C46C78"/>
    <w:rsid w:val="47D2189E"/>
    <w:rsid w:val="482EAD19"/>
    <w:rsid w:val="49B60E0A"/>
    <w:rsid w:val="4A3A70BA"/>
    <w:rsid w:val="4A482E9C"/>
    <w:rsid w:val="4BDC38E1"/>
    <w:rsid w:val="4C648776"/>
    <w:rsid w:val="4E51BE6A"/>
    <w:rsid w:val="4EEAAAFD"/>
    <w:rsid w:val="4F104E03"/>
    <w:rsid w:val="4FC9F5AD"/>
    <w:rsid w:val="517FDF45"/>
    <w:rsid w:val="524B7A65"/>
    <w:rsid w:val="52F7E9B9"/>
    <w:rsid w:val="5301966F"/>
    <w:rsid w:val="5467ABD5"/>
    <w:rsid w:val="54B06E17"/>
    <w:rsid w:val="56200ED4"/>
    <w:rsid w:val="5666AAC9"/>
    <w:rsid w:val="57A74985"/>
    <w:rsid w:val="58CEC0A0"/>
    <w:rsid w:val="5986D827"/>
    <w:rsid w:val="5A596AD6"/>
    <w:rsid w:val="5AB7CDFB"/>
    <w:rsid w:val="5AEB783C"/>
    <w:rsid w:val="5B5315AE"/>
    <w:rsid w:val="5B76A256"/>
    <w:rsid w:val="5B7C37F7"/>
    <w:rsid w:val="5C2DBA33"/>
    <w:rsid w:val="5C554FC1"/>
    <w:rsid w:val="5D27C675"/>
    <w:rsid w:val="5DD249EF"/>
    <w:rsid w:val="5F53BED5"/>
    <w:rsid w:val="5F84F371"/>
    <w:rsid w:val="5FA5A63F"/>
    <w:rsid w:val="61236BBA"/>
    <w:rsid w:val="6123E35F"/>
    <w:rsid w:val="6162C17B"/>
    <w:rsid w:val="61700531"/>
    <w:rsid w:val="6182AAB6"/>
    <w:rsid w:val="621EA632"/>
    <w:rsid w:val="628740CD"/>
    <w:rsid w:val="63A518CD"/>
    <w:rsid w:val="65886951"/>
    <w:rsid w:val="663B8885"/>
    <w:rsid w:val="668F763C"/>
    <w:rsid w:val="672048DB"/>
    <w:rsid w:val="6724FA81"/>
    <w:rsid w:val="67A5E5C7"/>
    <w:rsid w:val="68962E65"/>
    <w:rsid w:val="693C89ED"/>
    <w:rsid w:val="69CE9421"/>
    <w:rsid w:val="6A55E881"/>
    <w:rsid w:val="6A749D9A"/>
    <w:rsid w:val="6AE1CDE5"/>
    <w:rsid w:val="6B0AD1C8"/>
    <w:rsid w:val="6B7366FD"/>
    <w:rsid w:val="6B90E243"/>
    <w:rsid w:val="6C0A12A9"/>
    <w:rsid w:val="6C24F791"/>
    <w:rsid w:val="6CA3C348"/>
    <w:rsid w:val="6EADCEBC"/>
    <w:rsid w:val="6EBA9822"/>
    <w:rsid w:val="6FD32C16"/>
    <w:rsid w:val="6FED23BB"/>
    <w:rsid w:val="6FF5FFA1"/>
    <w:rsid w:val="709E462F"/>
    <w:rsid w:val="70CF6463"/>
    <w:rsid w:val="70F9AC1A"/>
    <w:rsid w:val="71EA2C3C"/>
    <w:rsid w:val="7269A633"/>
    <w:rsid w:val="73C72EB5"/>
    <w:rsid w:val="74B8A0D3"/>
    <w:rsid w:val="752C9029"/>
    <w:rsid w:val="755D5328"/>
    <w:rsid w:val="75CC59A6"/>
    <w:rsid w:val="77F56A36"/>
    <w:rsid w:val="784DDA00"/>
    <w:rsid w:val="79160505"/>
    <w:rsid w:val="7972BC53"/>
    <w:rsid w:val="7988D5F9"/>
    <w:rsid w:val="7AAD5D6E"/>
    <w:rsid w:val="7C4815EC"/>
    <w:rsid w:val="7CAA5D15"/>
    <w:rsid w:val="7CE458E1"/>
    <w:rsid w:val="7D1A54B8"/>
    <w:rsid w:val="7DA3C618"/>
    <w:rsid w:val="7DCBB16B"/>
    <w:rsid w:val="7E16C4C4"/>
    <w:rsid w:val="7E369147"/>
    <w:rsid w:val="7E7FD756"/>
    <w:rsid w:val="7E8048BF"/>
    <w:rsid w:val="7E94B6F1"/>
    <w:rsid w:val="7F040978"/>
    <w:rsid w:val="7F5A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5B8DB"/>
  <w15:chartTrackingRefBased/>
  <w15:docId w15:val="{FA697510-41D7-4013-ADF2-AC6E07F31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5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1C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C9E"/>
  </w:style>
  <w:style w:type="paragraph" w:styleId="Footer">
    <w:name w:val="footer"/>
    <w:basedOn w:val="Normal"/>
    <w:link w:val="FooterChar"/>
    <w:uiPriority w:val="99"/>
    <w:unhideWhenUsed/>
    <w:rsid w:val="00841C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C9E"/>
  </w:style>
  <w:style w:type="character" w:styleId="CommentReference">
    <w:name w:val="annotation reference"/>
    <w:basedOn w:val="DefaultParagraphFont"/>
    <w:uiPriority w:val="99"/>
    <w:semiHidden/>
    <w:unhideWhenUsed/>
    <w:rsid w:val="004C7A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7A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7A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7A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7A6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B5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CE76CAAA9E449B6A969EA633B5BC" ma:contentTypeVersion="15" ma:contentTypeDescription="Create a new document." ma:contentTypeScope="" ma:versionID="2024d90bd59a29216fdd1306fc8540c2">
  <xsd:schema xmlns:xsd="http://www.w3.org/2001/XMLSchema" xmlns:xs="http://www.w3.org/2001/XMLSchema" xmlns:p="http://schemas.microsoft.com/office/2006/metadata/properties" xmlns:ns2="6cc31802-9e91-49d5-923e-1259689f5aa7" xmlns:ns3="9e091297-6d35-4e95-bb9a-5a91223337d8" xmlns:ns4="59f77ebb-8a7b-49e0-8dc5-4c608e23aa1e" targetNamespace="http://schemas.microsoft.com/office/2006/metadata/properties" ma:root="true" ma:fieldsID="e775a38e66cca73d140a048cd1a081ef" ns2:_="" ns3:_="" ns4:_="">
    <xsd:import namespace="6cc31802-9e91-49d5-923e-1259689f5aa7"/>
    <xsd:import namespace="9e091297-6d35-4e95-bb9a-5a91223337d8"/>
    <xsd:import namespace="59f77ebb-8a7b-49e0-8dc5-4c608e23a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31802-9e91-49d5-923e-1259689f5a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8f82c57-368a-46c2-94dc-a9f567a39a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91297-6d35-4e95-bb9a-5a91223337d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77ebb-8a7b-49e0-8dc5-4c608e23aa1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596ccbb-b8a3-4cbe-93eb-f6a7e0ecb62d}" ma:internalName="TaxCatchAll" ma:showField="CatchAllData" ma:web="9e091297-6d35-4e95-bb9a-5a91223337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f77ebb-8a7b-49e0-8dc5-4c608e23aa1e" xsi:nil="true"/>
    <lcf76f155ced4ddcb4097134ff3c332f xmlns="6cc31802-9e91-49d5-923e-1259689f5aa7">
      <Terms xmlns="http://schemas.microsoft.com/office/infopath/2007/PartnerControls"/>
    </lcf76f155ced4ddcb4097134ff3c332f>
    <_dlc_DocId xmlns="9e091297-6d35-4e95-bb9a-5a91223337d8">UV5CKXS7EU7X-796701924-562724</_dlc_DocId>
    <_dlc_DocIdUrl xmlns="9e091297-6d35-4e95-bb9a-5a91223337d8">
      <Url>https://translinkni.sharepoint.com/sites/ProcurementDepartment/_layouts/15/DocIdRedir.aspx?ID=UV5CKXS7EU7X-796701924-562724</Url>
      <Description>UV5CKXS7EU7X-796701924-562724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8A3817-4C09-4CF3-ACD9-7885837EF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31802-9e91-49d5-923e-1259689f5aa7"/>
    <ds:schemaRef ds:uri="9e091297-6d35-4e95-bb9a-5a91223337d8"/>
    <ds:schemaRef ds:uri="59f77ebb-8a7b-49e0-8dc5-4c608e23a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B0C02F-AF03-446C-A2AD-65BA6A570E73}">
  <ds:schemaRefs>
    <ds:schemaRef ds:uri="http://schemas.microsoft.com/office/2006/metadata/properties"/>
    <ds:schemaRef ds:uri="http://schemas.microsoft.com/office/infopath/2007/PartnerControls"/>
    <ds:schemaRef ds:uri="59f77ebb-8a7b-49e0-8dc5-4c608e23aa1e"/>
    <ds:schemaRef ds:uri="6cc31802-9e91-49d5-923e-1259689f5aa7"/>
    <ds:schemaRef ds:uri="9e091297-6d35-4e95-bb9a-5a91223337d8"/>
  </ds:schemaRefs>
</ds:datastoreItem>
</file>

<file path=customXml/itemProps3.xml><?xml version="1.0" encoding="utf-8"?>
<ds:datastoreItem xmlns:ds="http://schemas.openxmlformats.org/officeDocument/2006/customXml" ds:itemID="{B3B15AAB-BFDC-4370-86BC-FDD84B0CCFA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F715DEB-F1DC-4619-B60A-D425E81171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Gordon</dc:creator>
  <cp:keywords/>
  <dc:description/>
  <cp:lastModifiedBy>Denise Gordon</cp:lastModifiedBy>
  <cp:revision>3</cp:revision>
  <cp:lastPrinted>2022-06-21T15:34:00Z</cp:lastPrinted>
  <dcterms:created xsi:type="dcterms:W3CDTF">2025-06-30T11:31:00Z</dcterms:created>
  <dcterms:modified xsi:type="dcterms:W3CDTF">2025-06-30T12:36:00Z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0x0101003517CE76CAAA9E449B6A969EA633B5BC</vt:lpwstr>
  </property>
  <property fmtid="{D5CDD505-2E9C-101B-9397-08002B2CF9AE}" pid="3" name="MediaServiceImageTags">
    <vt:lpwstr/>
  </property>
  <property fmtid="{D5CDD505-2E9C-101B-9397-08002B2CF9AE}" pid="4" name="_dlc_DocIdItemGuid">
    <vt:lpwstr>7ec8794e-16a5-45d8-ba90-d2f535096cc6</vt:lpwstr>
  </property>
</Properties>
</file>