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0988" w14:textId="207B4001" w:rsidR="00D71136" w:rsidRPr="000B00AF" w:rsidRDefault="005C369B" w:rsidP="005E6AD1">
      <w:pPr>
        <w:pStyle w:val="Heading1"/>
        <w:rPr>
          <w:rFonts w:ascii="Calibri" w:hAnsi="Calibri" w:cs="Calibri"/>
          <w:color w:val="auto"/>
          <w:sz w:val="28"/>
          <w:szCs w:val="28"/>
        </w:rPr>
      </w:pPr>
      <w:r w:rsidRPr="000B00AF">
        <w:rPr>
          <w:rFonts w:ascii="Calibri" w:hAnsi="Calibri" w:cs="Calibri"/>
          <w:b/>
          <w:bCs/>
          <w:color w:val="auto"/>
        </w:rPr>
        <w:t>NORTHERN IRELAND TRANSPORT HOLDING COMPANY</w:t>
      </w:r>
      <w:r w:rsidR="005E6AD1" w:rsidRPr="000B00AF">
        <w:rPr>
          <w:rFonts w:ascii="Calibri" w:hAnsi="Calibri" w:cs="Calibri"/>
          <w:b/>
          <w:bCs/>
          <w:color w:val="auto"/>
        </w:rPr>
        <w:t xml:space="preserve"> </w:t>
      </w:r>
    </w:p>
    <w:p w14:paraId="33E0A410" w14:textId="77777777" w:rsidR="001B587C" w:rsidRPr="000B00AF" w:rsidRDefault="001B587C" w:rsidP="00595DF5">
      <w:pPr>
        <w:pStyle w:val="Heading2"/>
        <w:rPr>
          <w:rFonts w:ascii="Calibri" w:hAnsi="Calibri" w:cs="Calibri"/>
          <w:color w:val="auto"/>
          <w:lang w:val="en-GB"/>
        </w:rPr>
      </w:pPr>
    </w:p>
    <w:p w14:paraId="327A6FCC" w14:textId="4B1F2D07" w:rsidR="00DF2674" w:rsidRPr="000B00AF" w:rsidRDefault="00082C66" w:rsidP="2268C126">
      <w:pPr>
        <w:pStyle w:val="Heading2"/>
        <w:rPr>
          <w:rFonts w:ascii="Calibri" w:hAnsi="Calibri" w:cs="Calibri"/>
          <w:b w:val="0"/>
          <w:bCs w:val="0"/>
          <w:color w:val="auto"/>
          <w:u w:val="none"/>
          <w:lang w:val="en-GB"/>
        </w:rPr>
      </w:pPr>
      <w:r>
        <w:rPr>
          <w:rFonts w:ascii="Calibri" w:hAnsi="Calibri" w:cs="Calibri"/>
          <w:b w:val="0"/>
          <w:bCs w:val="0"/>
          <w:color w:val="auto"/>
          <w:u w:val="none"/>
          <w:lang w:val="en-GB"/>
        </w:rPr>
        <w:t>17 February</w:t>
      </w:r>
      <w:r w:rsidR="009722BE">
        <w:rPr>
          <w:rFonts w:ascii="Calibri" w:hAnsi="Calibri" w:cs="Calibri"/>
          <w:b w:val="0"/>
          <w:bCs w:val="0"/>
          <w:color w:val="auto"/>
          <w:u w:val="none"/>
          <w:lang w:val="en-GB"/>
        </w:rPr>
        <w:t xml:space="preserve"> 2026</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00A71589" w:rsidRPr="000B00AF">
        <w:rPr>
          <w:rFonts w:ascii="Calibri" w:hAnsi="Calibri" w:cs="Calibri"/>
          <w:b w:val="0"/>
          <w:bCs w:val="0"/>
          <w:color w:val="auto"/>
          <w:u w:val="none"/>
          <w:lang w:val="en-GB"/>
        </w:rPr>
        <w:t xml:space="preserve"> </w:t>
      </w:r>
      <w:r w:rsidR="00A579F1">
        <w:rPr>
          <w:rFonts w:ascii="Calibri" w:hAnsi="Calibri" w:cs="Calibri"/>
          <w:b w:val="0"/>
          <w:bCs w:val="0"/>
          <w:color w:val="auto"/>
          <w:u w:val="none"/>
          <w:lang w:val="en-GB"/>
        </w:rPr>
        <w:t>9</w:t>
      </w:r>
      <w:r w:rsidR="00C67D36" w:rsidRPr="000B00AF">
        <w:rPr>
          <w:rFonts w:ascii="Calibri" w:hAnsi="Calibri" w:cs="Calibri"/>
          <w:b w:val="0"/>
          <w:bCs w:val="0"/>
          <w:color w:val="auto"/>
          <w:u w:val="none"/>
          <w:lang w:val="en-GB"/>
        </w:rPr>
        <w:t>.</w:t>
      </w:r>
      <w:r w:rsidR="00244A8C">
        <w:rPr>
          <w:rFonts w:ascii="Calibri" w:hAnsi="Calibri" w:cs="Calibri"/>
          <w:b w:val="0"/>
          <w:bCs w:val="0"/>
          <w:color w:val="auto"/>
          <w:u w:val="none"/>
          <w:lang w:val="en-GB"/>
        </w:rPr>
        <w:t>30</w:t>
      </w:r>
      <w:r w:rsidR="00A579F1">
        <w:rPr>
          <w:rFonts w:ascii="Calibri" w:hAnsi="Calibri" w:cs="Calibri"/>
          <w:b w:val="0"/>
          <w:bCs w:val="0"/>
          <w:color w:val="auto"/>
          <w:u w:val="none"/>
          <w:lang w:val="en-GB"/>
        </w:rPr>
        <w:t>a</w:t>
      </w:r>
      <w:r w:rsidR="0BA31875" w:rsidRPr="000B00AF">
        <w:rPr>
          <w:rFonts w:ascii="Calibri" w:hAnsi="Calibri" w:cs="Calibri"/>
          <w:b w:val="0"/>
          <w:bCs w:val="0"/>
          <w:color w:val="auto"/>
          <w:u w:val="none"/>
          <w:lang w:val="en-GB"/>
        </w:rPr>
        <w:t>m</w:t>
      </w:r>
      <w:r w:rsidR="00595DF5" w:rsidRPr="000B00AF">
        <w:rPr>
          <w:rFonts w:ascii="Calibri" w:hAnsi="Calibri" w:cs="Calibri"/>
          <w:b w:val="0"/>
          <w:bCs w:val="0"/>
          <w:color w:val="auto"/>
          <w:u w:val="none"/>
          <w:lang w:val="en-GB"/>
        </w:rPr>
        <w:t xml:space="preserve"> </w:t>
      </w:r>
      <w:r w:rsidR="00D81863" w:rsidRPr="000B00AF">
        <w:rPr>
          <w:rFonts w:ascii="Calibri" w:hAnsi="Calibri" w:cs="Calibri"/>
          <w:color w:val="auto"/>
          <w:u w:val="none"/>
          <w:lang w:val="en-GB"/>
        </w:rPr>
        <w:t>|</w:t>
      </w:r>
      <w:r w:rsidR="149B187F" w:rsidRPr="000B00AF">
        <w:rPr>
          <w:rFonts w:ascii="Calibri" w:hAnsi="Calibri" w:cs="Calibri"/>
          <w:b w:val="0"/>
          <w:bCs w:val="0"/>
          <w:color w:val="auto"/>
          <w:u w:val="none"/>
          <w:lang w:val="en-GB"/>
        </w:rPr>
        <w:t xml:space="preserve"> </w:t>
      </w:r>
      <w:r w:rsidR="0067489C" w:rsidRPr="000B00AF">
        <w:rPr>
          <w:rFonts w:ascii="Calibri" w:hAnsi="Calibri" w:cs="Calibri"/>
          <w:b w:val="0"/>
          <w:bCs w:val="0"/>
          <w:color w:val="auto"/>
          <w:u w:val="none"/>
          <w:lang w:val="en-GB"/>
        </w:rPr>
        <w:t>Boardroom</w:t>
      </w:r>
      <w:r w:rsidR="00254258" w:rsidRPr="000B00AF">
        <w:rPr>
          <w:rFonts w:ascii="Calibri" w:hAnsi="Calibri" w:cs="Calibri"/>
          <w:b w:val="0"/>
          <w:bCs w:val="0"/>
          <w:color w:val="auto"/>
          <w:u w:val="none"/>
          <w:lang w:val="en-GB"/>
        </w:rPr>
        <w:t>,</w:t>
      </w:r>
      <w:r w:rsidR="0067489C" w:rsidRPr="000B00AF">
        <w:rPr>
          <w:rFonts w:ascii="Calibri" w:hAnsi="Calibri" w:cs="Calibri"/>
          <w:b w:val="0"/>
          <w:bCs w:val="0"/>
          <w:color w:val="auto"/>
          <w:u w:val="none"/>
          <w:lang w:val="en-GB"/>
        </w:rPr>
        <w:t xml:space="preserve"> 22 Great Victoria Street,</w:t>
      </w:r>
      <w:r w:rsidR="00254258" w:rsidRPr="000B00AF">
        <w:rPr>
          <w:rFonts w:ascii="Calibri" w:hAnsi="Calibri" w:cs="Calibri"/>
          <w:b w:val="0"/>
          <w:bCs w:val="0"/>
          <w:color w:val="auto"/>
          <w:u w:val="none"/>
          <w:lang w:val="en-GB"/>
        </w:rPr>
        <w:t xml:space="preserve"> Belfast</w:t>
      </w:r>
    </w:p>
    <w:p w14:paraId="23204305" w14:textId="52CEE719" w:rsidR="00DF2674" w:rsidRPr="000B00AF" w:rsidRDefault="00DF2674" w:rsidP="2268C126">
      <w:pPr>
        <w:pStyle w:val="Heading2"/>
        <w:rPr>
          <w:rFonts w:ascii="Calibri" w:hAnsi="Calibri" w:cs="Calibri"/>
          <w:lang w:val="en-GB"/>
        </w:rPr>
      </w:pPr>
    </w:p>
    <w:p w14:paraId="44A5D202" w14:textId="44429878" w:rsidR="00DF2674" w:rsidRPr="000B00AF" w:rsidRDefault="00DF2674" w:rsidP="2268C126">
      <w:pPr>
        <w:pStyle w:val="Heading2"/>
        <w:rPr>
          <w:rFonts w:ascii="Calibri" w:hAnsi="Calibri" w:cs="Calibri"/>
          <w:lang w:val="en-GB"/>
        </w:rPr>
      </w:pPr>
      <w:r w:rsidRPr="000B00AF">
        <w:rPr>
          <w:rFonts w:ascii="Calibri" w:hAnsi="Calibri" w:cs="Calibri"/>
          <w:u w:val="none"/>
          <w:lang w:val="en-GB"/>
        </w:rPr>
        <w:t>PRESENT:</w:t>
      </w:r>
      <w:r w:rsidRPr="000B00AF">
        <w:rPr>
          <w:u w:val="none"/>
          <w:lang w:val="en-GB"/>
        </w:rPr>
        <w:tab/>
      </w:r>
      <w:r w:rsidRPr="000B00AF">
        <w:rPr>
          <w:u w:val="none"/>
          <w:lang w:val="en-GB"/>
        </w:rPr>
        <w:tab/>
      </w:r>
      <w:r w:rsidR="00575643" w:rsidRPr="000B00AF">
        <w:rPr>
          <w:rFonts w:ascii="Calibri" w:hAnsi="Calibri" w:cs="Calibri"/>
          <w:b w:val="0"/>
          <w:bCs w:val="0"/>
          <w:u w:val="none"/>
          <w:lang w:val="en-GB"/>
        </w:rPr>
        <w:t>Frank Allen</w:t>
      </w:r>
      <w:r w:rsidRPr="000B00AF">
        <w:rPr>
          <w:rFonts w:ascii="Calibri" w:hAnsi="Calibri" w:cs="Calibri"/>
          <w:b w:val="0"/>
          <w:bCs w:val="0"/>
          <w:u w:val="none"/>
          <w:lang w:val="en-GB"/>
        </w:rPr>
        <w:t xml:space="preserve"> (Chair)</w:t>
      </w:r>
    </w:p>
    <w:p w14:paraId="65921C46" w14:textId="37C1B2E5" w:rsidR="00A878FE" w:rsidRPr="000B00AF" w:rsidRDefault="00DF2674" w:rsidP="00385488">
      <w:pPr>
        <w:pStyle w:val="Body"/>
        <w:ind w:right="309"/>
        <w:jc w:val="both"/>
        <w:rPr>
          <w:rFonts w:ascii="Calibri" w:hAnsi="Calibri" w:cs="Calibri"/>
          <w:lang w:val="en-GB"/>
        </w:rPr>
      </w:pPr>
      <w:r w:rsidRPr="000B00AF">
        <w:rPr>
          <w:rFonts w:ascii="Calibri" w:hAnsi="Calibri" w:cs="Calibri"/>
          <w:lang w:val="en-GB"/>
        </w:rPr>
        <w:tab/>
      </w:r>
      <w:r w:rsidRPr="000B00AF">
        <w:rPr>
          <w:rFonts w:ascii="Calibri" w:hAnsi="Calibri" w:cs="Calibri"/>
          <w:lang w:val="en-GB"/>
        </w:rPr>
        <w:tab/>
      </w:r>
      <w:r w:rsidRPr="000B00AF">
        <w:rPr>
          <w:rFonts w:ascii="Calibri" w:hAnsi="Calibri" w:cs="Calibri"/>
          <w:lang w:val="en-GB"/>
        </w:rPr>
        <w:tab/>
        <w:t>Chris Conway (</w:t>
      </w:r>
      <w:r w:rsidR="00482495" w:rsidRPr="000B00AF">
        <w:rPr>
          <w:rFonts w:ascii="Calibri" w:hAnsi="Calibri" w:cs="Calibri"/>
          <w:i/>
          <w:iCs/>
          <w:lang w:val="en-GB"/>
        </w:rPr>
        <w:t>CC</w:t>
      </w:r>
      <w:r w:rsidRPr="000B00AF">
        <w:rPr>
          <w:rFonts w:ascii="Calibri" w:hAnsi="Calibri" w:cs="Calibri"/>
          <w:lang w:val="en-GB"/>
        </w:rPr>
        <w:t>)</w:t>
      </w:r>
    </w:p>
    <w:p w14:paraId="5F36935B" w14:textId="12C5CA31" w:rsidR="00A65460" w:rsidRPr="000B00AF" w:rsidRDefault="00F92B1F" w:rsidP="00A65460">
      <w:pPr>
        <w:pStyle w:val="Body"/>
        <w:ind w:left="1440" w:right="309" w:firstLine="720"/>
        <w:jc w:val="both"/>
        <w:rPr>
          <w:rFonts w:ascii="Calibri" w:hAnsi="Calibri" w:cs="Calibri"/>
          <w:lang w:val="en-GB"/>
        </w:rPr>
      </w:pPr>
      <w:r w:rsidRPr="000B00AF">
        <w:rPr>
          <w:rFonts w:ascii="Calibri" w:hAnsi="Calibri" w:cs="Calibri"/>
          <w:lang w:val="en-GB"/>
        </w:rPr>
        <w:t>Mike Brown (</w:t>
      </w:r>
      <w:r w:rsidRPr="000B00AF">
        <w:rPr>
          <w:rFonts w:ascii="Calibri" w:hAnsi="Calibri" w:cs="Calibri"/>
          <w:i/>
          <w:iCs/>
          <w:lang w:val="en-GB"/>
        </w:rPr>
        <w:t>MB</w:t>
      </w:r>
      <w:r w:rsidRPr="000B00AF">
        <w:rPr>
          <w:rFonts w:ascii="Calibri" w:hAnsi="Calibri" w:cs="Calibri"/>
          <w:lang w:val="en-GB"/>
        </w:rPr>
        <w:t>)</w:t>
      </w:r>
      <w:r w:rsidR="00A65460" w:rsidRPr="000B00AF">
        <w:rPr>
          <w:rFonts w:ascii="Calibri" w:hAnsi="Calibri" w:cs="Calibri"/>
          <w:lang w:val="en-GB"/>
        </w:rPr>
        <w:t xml:space="preserve"> </w:t>
      </w:r>
    </w:p>
    <w:p w14:paraId="10D480AF" w14:textId="29C06657" w:rsidR="005B7987" w:rsidRPr="000B00AF" w:rsidRDefault="005562B1" w:rsidP="001745BC">
      <w:pPr>
        <w:pStyle w:val="Body"/>
        <w:ind w:left="1440" w:right="309" w:firstLine="720"/>
        <w:jc w:val="both"/>
        <w:rPr>
          <w:rFonts w:ascii="Calibri" w:hAnsi="Calibri" w:cs="Calibri"/>
          <w:lang w:val="en-GB"/>
        </w:rPr>
      </w:pPr>
      <w:r w:rsidRPr="000B00AF">
        <w:rPr>
          <w:rFonts w:ascii="Calibri" w:hAnsi="Calibri" w:cs="Calibri"/>
          <w:lang w:val="en-GB"/>
        </w:rPr>
        <w:t>Manish Gupta</w:t>
      </w:r>
      <w:r w:rsidR="004B31F3" w:rsidRPr="000B00AF">
        <w:rPr>
          <w:rFonts w:ascii="Calibri" w:hAnsi="Calibri" w:cs="Calibri"/>
          <w:lang w:val="en-GB"/>
        </w:rPr>
        <w:t xml:space="preserve"> </w:t>
      </w:r>
      <w:r w:rsidR="004B31F3" w:rsidRPr="000B00AF">
        <w:rPr>
          <w:rFonts w:ascii="Calibri" w:hAnsi="Calibri" w:cs="Calibri"/>
          <w:i/>
          <w:lang w:val="en-GB"/>
        </w:rPr>
        <w:t>(MG)</w:t>
      </w:r>
    </w:p>
    <w:p w14:paraId="6A986E07" w14:textId="7CC0F43E" w:rsidR="005B7987" w:rsidRPr="000B00AF" w:rsidRDefault="004B31F3" w:rsidP="001745BC">
      <w:pPr>
        <w:pStyle w:val="Body"/>
        <w:ind w:left="1440" w:right="309" w:firstLine="720"/>
        <w:jc w:val="both"/>
        <w:rPr>
          <w:rFonts w:ascii="Calibri" w:hAnsi="Calibri" w:cs="Calibri"/>
          <w:lang w:val="en-GB"/>
        </w:rPr>
      </w:pPr>
      <w:r w:rsidRPr="000B00AF">
        <w:rPr>
          <w:rFonts w:ascii="Calibri" w:hAnsi="Calibri" w:cs="Calibri"/>
          <w:lang w:val="en-GB"/>
        </w:rPr>
        <w:t xml:space="preserve">Don Leeson </w:t>
      </w:r>
      <w:r w:rsidRPr="000B00AF">
        <w:rPr>
          <w:rFonts w:ascii="Calibri" w:hAnsi="Calibri" w:cs="Calibri"/>
          <w:i/>
          <w:lang w:val="en-GB"/>
        </w:rPr>
        <w:t>(DL)</w:t>
      </w:r>
    </w:p>
    <w:p w14:paraId="6465ACB0" w14:textId="77777777" w:rsidR="006450F2" w:rsidRPr="000B00AF" w:rsidRDefault="17BC20B1" w:rsidP="00A65460">
      <w:pPr>
        <w:pStyle w:val="Body"/>
        <w:ind w:right="309"/>
        <w:jc w:val="both"/>
        <w:rPr>
          <w:rFonts w:ascii="Calibri" w:hAnsi="Calibri" w:cs="Calibri"/>
          <w:lang w:val="en-GB"/>
        </w:rPr>
      </w:pPr>
      <w:r w:rsidRPr="000B00AF">
        <w:rPr>
          <w:rFonts w:ascii="Calibri" w:eastAsia="Calibri" w:hAnsi="Calibri" w:cs="Calibri"/>
          <w:color w:val="000000" w:themeColor="text1"/>
          <w:lang w:val="en-GB"/>
        </w:rPr>
        <w:t xml:space="preserve">                                      </w:t>
      </w:r>
      <w:r w:rsidR="001D4C84" w:rsidRPr="000B00AF">
        <w:rPr>
          <w:rFonts w:ascii="Calibri" w:eastAsia="Calibri" w:hAnsi="Calibri" w:cs="Calibri"/>
          <w:color w:val="000000" w:themeColor="text1"/>
          <w:lang w:val="en-GB"/>
        </w:rPr>
        <w:tab/>
      </w:r>
      <w:r w:rsidR="001D4C84" w:rsidRPr="000B00AF">
        <w:rPr>
          <w:rFonts w:ascii="Calibri" w:hAnsi="Calibri" w:cs="Calibri"/>
          <w:lang w:val="en-GB"/>
        </w:rPr>
        <w:t xml:space="preserve">Grainne McVeigh </w:t>
      </w:r>
      <w:r w:rsidR="001D4C84" w:rsidRPr="000B00AF">
        <w:rPr>
          <w:rFonts w:ascii="Calibri" w:hAnsi="Calibri" w:cs="Calibri"/>
          <w:i/>
          <w:lang w:val="en-GB"/>
        </w:rPr>
        <w:t>(GM)</w:t>
      </w:r>
      <w:r w:rsidR="006450F2" w:rsidRPr="000B00AF">
        <w:rPr>
          <w:rFonts w:ascii="Calibri" w:hAnsi="Calibri" w:cs="Calibri"/>
          <w:lang w:val="en-GB"/>
        </w:rPr>
        <w:t xml:space="preserve"> </w:t>
      </w:r>
    </w:p>
    <w:p w14:paraId="1F572A12" w14:textId="42493083" w:rsidR="006450F2" w:rsidRPr="000B00AF" w:rsidRDefault="006450F2" w:rsidP="006D2D58">
      <w:pPr>
        <w:pStyle w:val="Body"/>
        <w:ind w:left="2160" w:right="309"/>
        <w:jc w:val="both"/>
        <w:rPr>
          <w:rFonts w:ascii="Calibri" w:hAnsi="Calibri" w:cs="Calibri"/>
          <w:i/>
          <w:lang w:val="en-GB"/>
        </w:rPr>
      </w:pPr>
      <w:r w:rsidRPr="000B00AF">
        <w:rPr>
          <w:rFonts w:ascii="Calibri" w:hAnsi="Calibri" w:cs="Calibri"/>
          <w:lang w:val="en-GB"/>
        </w:rPr>
        <w:t xml:space="preserve">Ian Campbell </w:t>
      </w:r>
      <w:r w:rsidRPr="000B00AF">
        <w:rPr>
          <w:rFonts w:ascii="Calibri" w:hAnsi="Calibri" w:cs="Calibri"/>
          <w:i/>
          <w:lang w:val="en-GB"/>
        </w:rPr>
        <w:t>(IC)</w:t>
      </w:r>
    </w:p>
    <w:p w14:paraId="4218022C" w14:textId="77777777" w:rsidR="00082C66" w:rsidRDefault="0088069E" w:rsidP="00082C66">
      <w:pPr>
        <w:pStyle w:val="Body"/>
        <w:ind w:left="2160" w:right="309"/>
        <w:jc w:val="both"/>
        <w:rPr>
          <w:rFonts w:ascii="Calibri" w:hAnsi="Calibri" w:cs="Calibri"/>
          <w:lang w:val="en-GB"/>
        </w:rPr>
      </w:pPr>
      <w:r w:rsidRPr="000B00AF">
        <w:rPr>
          <w:rFonts w:ascii="Calibri" w:hAnsi="Calibri" w:cs="Calibri"/>
          <w:lang w:val="en-GB"/>
        </w:rPr>
        <w:t>Edward Wills (</w:t>
      </w:r>
      <w:r w:rsidRPr="000B00AF">
        <w:rPr>
          <w:rFonts w:ascii="Calibri" w:hAnsi="Calibri" w:cs="Calibri"/>
          <w:i/>
          <w:lang w:val="en-GB"/>
        </w:rPr>
        <w:t>Senior Independent Director, EW</w:t>
      </w:r>
      <w:r w:rsidRPr="000B00AF">
        <w:rPr>
          <w:rFonts w:ascii="Calibri" w:hAnsi="Calibri" w:cs="Calibri"/>
          <w:lang w:val="en-GB"/>
        </w:rPr>
        <w:t>)</w:t>
      </w:r>
    </w:p>
    <w:p w14:paraId="49AD72A4" w14:textId="2F649E41" w:rsidR="009722BE" w:rsidRPr="00CA1D23" w:rsidRDefault="009722BE" w:rsidP="00082C66">
      <w:pPr>
        <w:pStyle w:val="Body"/>
        <w:ind w:left="2160" w:right="309"/>
        <w:jc w:val="both"/>
        <w:rPr>
          <w:rFonts w:ascii="Calibri" w:hAnsi="Calibri" w:cs="Calibri"/>
          <w:lang w:val="en-GB"/>
        </w:rPr>
      </w:pPr>
      <w:r>
        <w:rPr>
          <w:rFonts w:ascii="Calibri" w:hAnsi="Calibri" w:cs="Calibri"/>
          <w:lang w:val="en-GB"/>
        </w:rPr>
        <w:t>John Glass (JG)</w:t>
      </w:r>
    </w:p>
    <w:p w14:paraId="46FE8B9A" w14:textId="77777777" w:rsidR="001D4C84" w:rsidRPr="000B00AF" w:rsidRDefault="001D4C84" w:rsidP="00A65460">
      <w:pPr>
        <w:pStyle w:val="Body"/>
        <w:ind w:right="309"/>
        <w:jc w:val="both"/>
        <w:rPr>
          <w:rFonts w:ascii="Calibri" w:eastAsia="Calibri" w:hAnsi="Calibri" w:cs="Calibri"/>
          <w:color w:val="000000" w:themeColor="text1"/>
          <w:lang w:val="en-GB"/>
        </w:rPr>
      </w:pPr>
    </w:p>
    <w:p w14:paraId="4EDD9FDB" w14:textId="2F60C59D" w:rsidR="007E1CE1" w:rsidRPr="000B00AF" w:rsidRDefault="005C369B" w:rsidP="007E1CE1">
      <w:pPr>
        <w:pStyle w:val="Body"/>
        <w:ind w:right="309"/>
        <w:jc w:val="both"/>
        <w:rPr>
          <w:rFonts w:ascii="Calibri" w:hAnsi="Calibri" w:cs="Calibri"/>
          <w:lang w:val="en-GB"/>
        </w:rPr>
      </w:pPr>
      <w:r w:rsidRPr="000B00AF">
        <w:rPr>
          <w:rFonts w:ascii="Calibri" w:hAnsi="Calibri" w:cs="Calibri"/>
          <w:b/>
          <w:bCs/>
          <w:lang w:val="en-GB"/>
        </w:rPr>
        <w:t>IN ATTENDANCE:</w:t>
      </w:r>
      <w:r w:rsidR="001D636D" w:rsidRPr="000B00AF">
        <w:rPr>
          <w:rFonts w:ascii="Calibri" w:hAnsi="Calibri" w:cs="Calibri"/>
          <w:b/>
          <w:bCs/>
          <w:lang w:val="en-GB"/>
        </w:rPr>
        <w:t xml:space="preserve"> </w:t>
      </w:r>
      <w:r w:rsidR="007E1CE1" w:rsidRPr="000B00AF">
        <w:rPr>
          <w:rFonts w:ascii="Calibri" w:hAnsi="Calibri" w:cs="Calibri"/>
          <w:b/>
          <w:bCs/>
          <w:lang w:val="en-GB"/>
        </w:rPr>
        <w:tab/>
      </w:r>
      <w:r w:rsidR="007E1CE1" w:rsidRPr="000B00AF">
        <w:rPr>
          <w:rFonts w:ascii="Calibri" w:hAnsi="Calibri" w:cs="Calibri"/>
          <w:lang w:val="en-GB"/>
        </w:rPr>
        <w:t xml:space="preserve">Ronan </w:t>
      </w:r>
      <w:r w:rsidR="001B7A71" w:rsidRPr="000B00AF">
        <w:rPr>
          <w:rFonts w:ascii="Calibri" w:hAnsi="Calibri" w:cs="Calibri"/>
          <w:lang w:val="en-GB"/>
        </w:rPr>
        <w:t>O’</w:t>
      </w:r>
      <w:r w:rsidR="007E1CE1" w:rsidRPr="000B00AF">
        <w:rPr>
          <w:rFonts w:ascii="Calibri" w:hAnsi="Calibri" w:cs="Calibri"/>
          <w:lang w:val="en-GB"/>
        </w:rPr>
        <w:t xml:space="preserve">Doherty, </w:t>
      </w:r>
      <w:r w:rsidR="007E1CE1" w:rsidRPr="000B00AF">
        <w:rPr>
          <w:rFonts w:ascii="Calibri" w:hAnsi="Calibri" w:cs="Calibri"/>
          <w:i/>
          <w:iCs/>
          <w:lang w:val="en-GB"/>
        </w:rPr>
        <w:t>Chief Financial Officer</w:t>
      </w:r>
      <w:r w:rsidR="007E1CE1" w:rsidRPr="000B00AF">
        <w:rPr>
          <w:rFonts w:ascii="Calibri" w:hAnsi="Calibri" w:cs="Calibri"/>
          <w:lang w:val="en-GB"/>
        </w:rPr>
        <w:t xml:space="preserve"> </w:t>
      </w:r>
      <w:r w:rsidR="007E1CE1" w:rsidRPr="000B00AF">
        <w:rPr>
          <w:rFonts w:ascii="Calibri" w:hAnsi="Calibri" w:cs="Calibri"/>
          <w:i/>
          <w:iCs/>
          <w:lang w:val="en-GB"/>
        </w:rPr>
        <w:t>(</w:t>
      </w:r>
      <w:r w:rsidR="00482495" w:rsidRPr="000B00AF">
        <w:rPr>
          <w:rFonts w:ascii="Calibri" w:hAnsi="Calibri" w:cs="Calibri"/>
          <w:i/>
          <w:iCs/>
          <w:lang w:val="en-GB"/>
        </w:rPr>
        <w:t>RD</w:t>
      </w:r>
      <w:r w:rsidR="007E1CE1" w:rsidRPr="000B00AF">
        <w:rPr>
          <w:rFonts w:ascii="Calibri" w:hAnsi="Calibri" w:cs="Calibri"/>
          <w:i/>
          <w:iCs/>
          <w:lang w:val="en-GB"/>
        </w:rPr>
        <w:t>)</w:t>
      </w:r>
    </w:p>
    <w:p w14:paraId="48F1BBB7" w14:textId="103CAF27" w:rsidR="00254258" w:rsidRPr="000B00AF" w:rsidRDefault="007E1CE1" w:rsidP="00254258">
      <w:pPr>
        <w:pStyle w:val="Body"/>
        <w:ind w:left="1440" w:right="309" w:firstLine="720"/>
        <w:jc w:val="both"/>
        <w:rPr>
          <w:rFonts w:ascii="Calibri" w:hAnsi="Calibri" w:cs="Calibri"/>
          <w:lang w:val="en-GB"/>
        </w:rPr>
      </w:pPr>
      <w:r w:rsidRPr="000B00AF">
        <w:rPr>
          <w:rFonts w:ascii="Calibri" w:hAnsi="Calibri" w:cs="Calibri"/>
          <w:lang w:val="en-GB"/>
        </w:rPr>
        <w:t xml:space="preserve">Jacqui Kennedy, </w:t>
      </w:r>
      <w:r w:rsidRPr="000B00AF">
        <w:rPr>
          <w:rFonts w:ascii="Calibri" w:hAnsi="Calibri" w:cs="Calibri"/>
          <w:i/>
          <w:iCs/>
          <w:lang w:val="en-GB"/>
        </w:rPr>
        <w:t>Chief People and Corporate Services Officer</w:t>
      </w:r>
      <w:r w:rsidRPr="000B00AF">
        <w:rPr>
          <w:rFonts w:ascii="Calibri" w:hAnsi="Calibri" w:cs="Calibri"/>
          <w:lang w:val="en-GB"/>
        </w:rPr>
        <w:t xml:space="preserve"> (</w:t>
      </w:r>
      <w:r w:rsidR="00482495" w:rsidRPr="000B00AF">
        <w:rPr>
          <w:rFonts w:ascii="Calibri" w:hAnsi="Calibri" w:cs="Calibri"/>
          <w:i/>
          <w:lang w:val="en-GB"/>
        </w:rPr>
        <w:t>JK</w:t>
      </w:r>
      <w:r w:rsidRPr="000B00AF">
        <w:rPr>
          <w:rFonts w:ascii="Calibri" w:hAnsi="Calibri" w:cs="Calibri"/>
          <w:lang w:val="en-GB"/>
        </w:rPr>
        <w:t>)</w:t>
      </w:r>
    </w:p>
    <w:p w14:paraId="2E8F781B" w14:textId="335F6720" w:rsidR="001D4C84" w:rsidRPr="000B00AF" w:rsidRDefault="001D4C84" w:rsidP="001D4C84">
      <w:pPr>
        <w:pStyle w:val="Body"/>
        <w:ind w:left="1440" w:right="309" w:firstLine="720"/>
        <w:jc w:val="both"/>
        <w:rPr>
          <w:rFonts w:ascii="Calibri" w:hAnsi="Calibri" w:cs="Calibri"/>
          <w:lang w:val="en-GB"/>
        </w:rPr>
      </w:pPr>
      <w:r w:rsidRPr="000B00AF">
        <w:rPr>
          <w:rFonts w:ascii="Calibri" w:hAnsi="Calibri" w:cs="Calibri"/>
          <w:lang w:val="en-GB"/>
        </w:rPr>
        <w:t xml:space="preserve">Priscilla Rooney, </w:t>
      </w:r>
      <w:r w:rsidR="000F4FD4" w:rsidRPr="000B00AF">
        <w:rPr>
          <w:rFonts w:ascii="Calibri" w:hAnsi="Calibri" w:cs="Calibri"/>
          <w:lang w:val="en-GB"/>
        </w:rPr>
        <w:t xml:space="preserve">Group </w:t>
      </w:r>
      <w:r w:rsidRPr="000B00AF">
        <w:rPr>
          <w:rFonts w:ascii="Calibri" w:hAnsi="Calibri" w:cs="Calibri"/>
          <w:i/>
          <w:iCs/>
          <w:lang w:val="en-GB"/>
        </w:rPr>
        <w:t>General Counsel and Company Secretary</w:t>
      </w:r>
      <w:r w:rsidRPr="000B00AF">
        <w:rPr>
          <w:rFonts w:ascii="Calibri" w:hAnsi="Calibri" w:cs="Calibri"/>
          <w:lang w:val="en-GB"/>
        </w:rPr>
        <w:t xml:space="preserve"> </w:t>
      </w:r>
      <w:r w:rsidRPr="000B00AF">
        <w:rPr>
          <w:rFonts w:ascii="Calibri" w:hAnsi="Calibri" w:cs="Calibri"/>
          <w:i/>
          <w:lang w:val="en-GB"/>
        </w:rPr>
        <w:t>(PR)</w:t>
      </w:r>
    </w:p>
    <w:p w14:paraId="595575CA" w14:textId="553EAF16" w:rsidR="00E3269B" w:rsidRDefault="00CA1D23" w:rsidP="006D2D58">
      <w:pPr>
        <w:pStyle w:val="Body"/>
        <w:ind w:left="1440" w:right="309" w:firstLine="720"/>
        <w:jc w:val="both"/>
        <w:rPr>
          <w:rFonts w:ascii="Calibri" w:hAnsi="Calibri" w:cs="Calibri"/>
          <w:i/>
          <w:lang w:val="en-GB"/>
        </w:rPr>
      </w:pPr>
      <w:r w:rsidRPr="000B00AF">
        <w:rPr>
          <w:rFonts w:ascii="Calibri" w:hAnsi="Calibri" w:cs="Calibri"/>
          <w:lang w:val="en-GB"/>
        </w:rPr>
        <w:t xml:space="preserve">David Cowan, </w:t>
      </w:r>
      <w:r w:rsidRPr="000B00AF">
        <w:rPr>
          <w:rFonts w:ascii="Calibri" w:hAnsi="Calibri" w:cs="Calibri"/>
          <w:i/>
          <w:iCs/>
          <w:lang w:val="en-GB"/>
        </w:rPr>
        <w:t>Director of Commercial Operations</w:t>
      </w:r>
      <w:r w:rsidRPr="000B00AF">
        <w:rPr>
          <w:rFonts w:ascii="Calibri" w:hAnsi="Calibri" w:cs="Calibri"/>
          <w:lang w:val="en-GB"/>
        </w:rPr>
        <w:t xml:space="preserve"> </w:t>
      </w:r>
      <w:r w:rsidRPr="000B00AF">
        <w:rPr>
          <w:rFonts w:ascii="Calibri" w:hAnsi="Calibri" w:cs="Calibri"/>
          <w:i/>
          <w:lang w:val="en-GB"/>
        </w:rPr>
        <w:t>(DC)</w:t>
      </w:r>
    </w:p>
    <w:p w14:paraId="1B8559F8" w14:textId="77777777" w:rsidR="00CA1D23" w:rsidRPr="000B00AF" w:rsidRDefault="00CA1D23" w:rsidP="006D2D58">
      <w:pPr>
        <w:pStyle w:val="Body"/>
        <w:ind w:left="1440" w:right="309" w:firstLine="720"/>
        <w:jc w:val="both"/>
        <w:rPr>
          <w:rFonts w:ascii="Calibri" w:hAnsi="Calibri" w:cs="Calibri"/>
          <w:lang w:val="en-GB"/>
        </w:rPr>
      </w:pPr>
    </w:p>
    <w:p w14:paraId="4C5E5F72" w14:textId="29C84EBC" w:rsidR="00C7468F" w:rsidRPr="000B00AF" w:rsidRDefault="0056704A">
      <w:pPr>
        <w:pStyle w:val="Body"/>
        <w:ind w:right="309"/>
        <w:jc w:val="both"/>
        <w:rPr>
          <w:rFonts w:ascii="Calibri" w:hAnsi="Calibri" w:cs="Calibri"/>
          <w:lang w:val="en-GB"/>
        </w:rPr>
      </w:pPr>
      <w:r w:rsidRPr="000B00AF">
        <w:rPr>
          <w:rFonts w:ascii="Calibri" w:hAnsi="Calibri" w:cs="Calibri"/>
          <w:b/>
          <w:bCs/>
          <w:u w:val="single"/>
          <w:lang w:val="en-GB"/>
        </w:rPr>
        <w:t>GROUP STATEMENT</w:t>
      </w:r>
      <w:r w:rsidR="00737155" w:rsidRPr="000B00AF">
        <w:rPr>
          <w:rFonts w:ascii="Calibri" w:hAnsi="Calibri" w:cs="Calibri"/>
          <w:b/>
          <w:bCs/>
          <w:u w:val="single"/>
          <w:lang w:val="en-GB"/>
        </w:rPr>
        <w:t>:</w:t>
      </w:r>
      <w:r w:rsidR="00737155" w:rsidRPr="000B00AF">
        <w:rPr>
          <w:rFonts w:ascii="Calibri" w:hAnsi="Calibri" w:cs="Calibri"/>
          <w:lang w:val="en-GB"/>
        </w:rPr>
        <w:t xml:space="preserve"> </w:t>
      </w:r>
      <w:r w:rsidR="005C369B" w:rsidRPr="000B00AF">
        <w:rPr>
          <w:rFonts w:ascii="Calibri" w:hAnsi="Calibri" w:cs="Calibri"/>
          <w:lang w:val="en-GB"/>
        </w:rPr>
        <w:t xml:space="preserve">The Directors of the Northern Ireland Transport Holding Company are also the Directors of all other companies within the Group. As such they are mindful of their responsibilities and statutory duties to each. These minutes record the business of the Group meeting at which matters, factors and decisions relating to individual companies were raised and addressed. </w:t>
      </w:r>
    </w:p>
    <w:p w14:paraId="5B808715" w14:textId="77777777" w:rsidR="00491F80" w:rsidRPr="000B00AF" w:rsidRDefault="00491F80">
      <w:pPr>
        <w:pStyle w:val="Body"/>
        <w:ind w:right="309"/>
        <w:jc w:val="both"/>
        <w:rPr>
          <w:rFonts w:ascii="Calibri" w:hAnsi="Calibri" w:cs="Calibri"/>
          <w:b/>
          <w:bCs/>
          <w:color w:val="FF0000"/>
          <w:u w:color="FF0000"/>
          <w:lang w:val="en-GB"/>
        </w:rPr>
      </w:pPr>
    </w:p>
    <w:p w14:paraId="6CCB1555" w14:textId="26F8E6B9" w:rsidR="00C7468F" w:rsidRPr="00082C66" w:rsidRDefault="006162E6">
      <w:pPr>
        <w:pStyle w:val="Body"/>
        <w:ind w:right="309"/>
        <w:jc w:val="both"/>
        <w:rPr>
          <w:rFonts w:ascii="Calibri" w:hAnsi="Calibri" w:cs="Calibri"/>
          <w:b/>
          <w:bCs/>
          <w:color w:val="FF0000"/>
          <w:lang w:val="en-GB"/>
        </w:rPr>
      </w:pPr>
      <w:r w:rsidRPr="00082C66">
        <w:rPr>
          <w:rFonts w:ascii="Calibri" w:hAnsi="Calibri" w:cs="Calibri"/>
          <w:b/>
          <w:bCs/>
          <w:lang w:val="en-GB"/>
        </w:rPr>
        <w:t>4</w:t>
      </w:r>
      <w:r w:rsidR="00CA1D23" w:rsidRPr="00082C66">
        <w:rPr>
          <w:rFonts w:ascii="Calibri" w:hAnsi="Calibri" w:cs="Calibri"/>
          <w:b/>
          <w:bCs/>
          <w:lang w:val="en-GB"/>
        </w:rPr>
        <w:t>5</w:t>
      </w:r>
      <w:r w:rsidR="00082C66" w:rsidRPr="00082C66">
        <w:rPr>
          <w:rFonts w:ascii="Calibri" w:hAnsi="Calibri" w:cs="Calibri"/>
          <w:b/>
          <w:bCs/>
          <w:lang w:val="en-GB"/>
        </w:rPr>
        <w:t>53</w:t>
      </w:r>
      <w:r w:rsidRPr="00082C66">
        <w:rPr>
          <w:rFonts w:ascii="Calibri" w:hAnsi="Calibri" w:cs="Calibri"/>
          <w:lang w:val="en-GB"/>
        </w:rPr>
        <w:tab/>
      </w:r>
      <w:r w:rsidR="005C369B" w:rsidRPr="00082C66">
        <w:rPr>
          <w:rFonts w:ascii="Calibri" w:hAnsi="Calibri" w:cs="Calibri"/>
          <w:b/>
          <w:bCs/>
          <w:lang w:val="en-GB"/>
        </w:rPr>
        <w:t>WELCOME AND APOLOGIES</w:t>
      </w:r>
    </w:p>
    <w:p w14:paraId="45FE3C83" w14:textId="77777777" w:rsidR="00C7468F" w:rsidRPr="00082C66" w:rsidRDefault="005C369B">
      <w:pPr>
        <w:pStyle w:val="Body"/>
        <w:ind w:right="309"/>
        <w:jc w:val="both"/>
        <w:rPr>
          <w:rFonts w:ascii="Calibri" w:hAnsi="Calibri" w:cs="Calibri"/>
          <w:lang w:val="en-GB"/>
        </w:rPr>
      </w:pPr>
      <w:r w:rsidRPr="00082C66">
        <w:rPr>
          <w:rFonts w:ascii="Calibri" w:hAnsi="Calibri" w:cs="Calibri"/>
          <w:lang w:val="en-GB"/>
        </w:rPr>
        <w:tab/>
      </w:r>
    </w:p>
    <w:p w14:paraId="471E1750" w14:textId="69B67845" w:rsidR="0067489C" w:rsidRPr="00B67300" w:rsidRDefault="007E1CE1" w:rsidP="00BB102E">
      <w:pPr>
        <w:pStyle w:val="Body"/>
        <w:ind w:left="720" w:right="309"/>
        <w:jc w:val="both"/>
        <w:rPr>
          <w:rFonts w:ascii="Calibri" w:hAnsi="Calibri" w:cs="Calibri"/>
          <w:lang w:val="en-GB"/>
        </w:rPr>
      </w:pPr>
      <w:r w:rsidRPr="00B67300">
        <w:rPr>
          <w:rFonts w:ascii="Calibri" w:hAnsi="Calibri" w:cs="Calibri"/>
          <w:lang w:val="en-GB"/>
        </w:rPr>
        <w:t>The Chair welcomed member</w:t>
      </w:r>
      <w:r w:rsidR="0067489C" w:rsidRPr="00B67300">
        <w:rPr>
          <w:rFonts w:ascii="Calibri" w:hAnsi="Calibri" w:cs="Calibri"/>
          <w:lang w:val="en-GB"/>
        </w:rPr>
        <w:t>s</w:t>
      </w:r>
      <w:r w:rsidR="0064503D" w:rsidRPr="00B67300">
        <w:rPr>
          <w:rFonts w:ascii="Calibri" w:hAnsi="Calibri" w:cs="Calibri"/>
          <w:lang w:val="en-GB"/>
        </w:rPr>
        <w:t xml:space="preserve"> and attendees to </w:t>
      </w:r>
      <w:r w:rsidR="000A67E4" w:rsidRPr="00B67300">
        <w:rPr>
          <w:rFonts w:ascii="Calibri" w:hAnsi="Calibri" w:cs="Calibri"/>
          <w:lang w:val="en-GB"/>
        </w:rPr>
        <w:t>the</w:t>
      </w:r>
      <w:r w:rsidR="00575643" w:rsidRPr="00B67300">
        <w:rPr>
          <w:rFonts w:ascii="Calibri" w:hAnsi="Calibri" w:cs="Calibri"/>
          <w:lang w:val="en-GB"/>
        </w:rPr>
        <w:t xml:space="preserve"> </w:t>
      </w:r>
      <w:r w:rsidR="00BD212A" w:rsidRPr="00B67300">
        <w:rPr>
          <w:rFonts w:ascii="Calibri" w:hAnsi="Calibri" w:cs="Calibri"/>
          <w:lang w:val="en-GB"/>
        </w:rPr>
        <w:t>B</w:t>
      </w:r>
      <w:r w:rsidR="00575643" w:rsidRPr="00B67300">
        <w:rPr>
          <w:rFonts w:ascii="Calibri" w:hAnsi="Calibri" w:cs="Calibri"/>
          <w:lang w:val="en-GB"/>
        </w:rPr>
        <w:t>oard</w:t>
      </w:r>
      <w:r w:rsidR="0064503D" w:rsidRPr="00B67300">
        <w:rPr>
          <w:rFonts w:ascii="Calibri" w:hAnsi="Calibri" w:cs="Calibri"/>
          <w:lang w:val="en-GB"/>
        </w:rPr>
        <w:t xml:space="preserve"> meeting</w:t>
      </w:r>
      <w:r w:rsidR="00CA1D23" w:rsidRPr="00B67300">
        <w:rPr>
          <w:rFonts w:ascii="Calibri" w:hAnsi="Calibri" w:cs="Calibri"/>
          <w:lang w:val="en-GB"/>
        </w:rPr>
        <w:t xml:space="preserve">, noting </w:t>
      </w:r>
      <w:r w:rsidR="00B67300" w:rsidRPr="00B67300">
        <w:rPr>
          <w:rFonts w:ascii="Calibri" w:hAnsi="Calibri" w:cs="Calibri"/>
          <w:lang w:val="en-GB"/>
        </w:rPr>
        <w:t>no</w:t>
      </w:r>
      <w:r w:rsidR="00CA1D23" w:rsidRPr="00B67300">
        <w:rPr>
          <w:rFonts w:ascii="Calibri" w:hAnsi="Calibri" w:cs="Calibri"/>
          <w:lang w:val="en-GB"/>
        </w:rPr>
        <w:t xml:space="preserve"> apolog</w:t>
      </w:r>
      <w:r w:rsidR="00B67300" w:rsidRPr="00B67300">
        <w:rPr>
          <w:rFonts w:ascii="Calibri" w:hAnsi="Calibri" w:cs="Calibri"/>
          <w:lang w:val="en-GB"/>
        </w:rPr>
        <w:t>ies</w:t>
      </w:r>
      <w:r w:rsidR="00CA1D23" w:rsidRPr="00B67300">
        <w:rPr>
          <w:rFonts w:ascii="Calibri" w:hAnsi="Calibri" w:cs="Calibri"/>
          <w:lang w:val="en-GB"/>
        </w:rPr>
        <w:t>.</w:t>
      </w:r>
      <w:r w:rsidR="009722BE" w:rsidRPr="00B67300">
        <w:rPr>
          <w:rFonts w:ascii="Calibri" w:hAnsi="Calibri" w:cs="Calibri"/>
          <w:lang w:val="en-GB"/>
        </w:rPr>
        <w:t xml:space="preserve"> </w:t>
      </w:r>
      <w:r w:rsidR="00B67300">
        <w:rPr>
          <w:rFonts w:ascii="Calibri" w:hAnsi="Calibri" w:cs="Calibri"/>
          <w:lang w:val="en-GB"/>
        </w:rPr>
        <w:t>The Board congratulated DC on his imminent retirement and last Board meeting, thanking him for many years of commitment and dedication to the organisation, and a mentor to many of the Executive team and staff across Translink.</w:t>
      </w:r>
    </w:p>
    <w:p w14:paraId="689BBEEC" w14:textId="77777777" w:rsidR="00125D55" w:rsidRPr="00082C66" w:rsidRDefault="00125D55" w:rsidP="00BB102E">
      <w:pPr>
        <w:pStyle w:val="Body"/>
        <w:ind w:right="309"/>
        <w:jc w:val="both"/>
        <w:rPr>
          <w:rFonts w:ascii="Calibri" w:hAnsi="Calibri" w:cs="Calibri"/>
          <w:highlight w:val="yellow"/>
          <w:lang w:val="en-GB"/>
        </w:rPr>
      </w:pPr>
    </w:p>
    <w:p w14:paraId="1DAE8910" w14:textId="61FB5D6D" w:rsidR="00C7468F" w:rsidRPr="00082C66" w:rsidRDefault="00C41E3F" w:rsidP="00BB102E">
      <w:pPr>
        <w:pStyle w:val="Body"/>
        <w:ind w:right="309"/>
        <w:jc w:val="both"/>
        <w:rPr>
          <w:rFonts w:ascii="Calibri" w:hAnsi="Calibri" w:cs="Calibri"/>
          <w:b/>
          <w:bCs/>
          <w:u w:val="single"/>
          <w:lang w:val="en-GB"/>
        </w:rPr>
      </w:pPr>
      <w:r w:rsidRPr="00082C66">
        <w:rPr>
          <w:rFonts w:ascii="Calibri" w:hAnsi="Calibri" w:cs="Calibri"/>
          <w:b/>
          <w:bCs/>
          <w:lang w:val="en-GB"/>
        </w:rPr>
        <w:t>4</w:t>
      </w:r>
      <w:r w:rsidR="00F51D9B" w:rsidRPr="00082C66">
        <w:rPr>
          <w:rFonts w:ascii="Calibri" w:hAnsi="Calibri" w:cs="Calibri"/>
          <w:b/>
          <w:bCs/>
          <w:lang w:val="en-GB"/>
        </w:rPr>
        <w:t>5</w:t>
      </w:r>
      <w:r w:rsidR="00082C66" w:rsidRPr="00082C66">
        <w:rPr>
          <w:rFonts w:ascii="Calibri" w:hAnsi="Calibri" w:cs="Calibri"/>
          <w:b/>
          <w:bCs/>
          <w:lang w:val="en-GB"/>
        </w:rPr>
        <w:t>54</w:t>
      </w:r>
      <w:r w:rsidRPr="00082C66">
        <w:rPr>
          <w:rFonts w:ascii="Calibri" w:hAnsi="Calibri" w:cs="Calibri"/>
          <w:lang w:val="en-GB"/>
        </w:rPr>
        <w:tab/>
      </w:r>
      <w:r w:rsidR="0060674B" w:rsidRPr="00082C66">
        <w:rPr>
          <w:rFonts w:ascii="Calibri" w:hAnsi="Calibri" w:cs="Calibri"/>
          <w:b/>
          <w:bCs/>
          <w:lang w:val="en-GB"/>
        </w:rPr>
        <w:t>DECLARATIONS</w:t>
      </w:r>
      <w:r w:rsidR="005C369B" w:rsidRPr="00082C66">
        <w:rPr>
          <w:rFonts w:ascii="Calibri" w:hAnsi="Calibri" w:cs="Calibri"/>
          <w:b/>
          <w:bCs/>
          <w:lang w:val="en-GB"/>
        </w:rPr>
        <w:t xml:space="preserve"> OF INTERESTS</w:t>
      </w:r>
    </w:p>
    <w:p w14:paraId="4BCCFBBC" w14:textId="77777777" w:rsidR="00C7468F" w:rsidRPr="00082C66" w:rsidRDefault="00C7468F" w:rsidP="00BB102E">
      <w:pPr>
        <w:pStyle w:val="Body"/>
        <w:ind w:left="720" w:right="309"/>
        <w:jc w:val="both"/>
        <w:rPr>
          <w:rFonts w:ascii="Calibri" w:hAnsi="Calibri" w:cs="Calibri"/>
          <w:lang w:val="en-GB"/>
        </w:rPr>
      </w:pPr>
    </w:p>
    <w:p w14:paraId="2AE0CDCA" w14:textId="0A453A11" w:rsidR="004250C4" w:rsidRPr="00082C66" w:rsidRDefault="00F3687E" w:rsidP="00BB102E">
      <w:pPr>
        <w:pStyle w:val="Body"/>
        <w:ind w:left="720" w:right="309"/>
        <w:jc w:val="both"/>
        <w:rPr>
          <w:rFonts w:ascii="Calibri" w:hAnsi="Calibri" w:cs="Calibri"/>
          <w:lang w:val="en-GB"/>
        </w:rPr>
      </w:pPr>
      <w:r w:rsidRPr="00082C66">
        <w:rPr>
          <w:rFonts w:ascii="Calibri" w:hAnsi="Calibri" w:cs="Calibri"/>
          <w:lang w:val="en-GB"/>
        </w:rPr>
        <w:t>None.</w:t>
      </w:r>
      <w:r w:rsidR="005B5135" w:rsidRPr="00082C66">
        <w:rPr>
          <w:rFonts w:ascii="Calibri" w:hAnsi="Calibri" w:cs="Calibri"/>
          <w:lang w:val="en-GB"/>
        </w:rPr>
        <w:t xml:space="preserve">  </w:t>
      </w:r>
    </w:p>
    <w:p w14:paraId="2F1A4602" w14:textId="77777777" w:rsidR="00C7468F" w:rsidRPr="00082C66" w:rsidRDefault="00C7468F" w:rsidP="00BB102E">
      <w:pPr>
        <w:pStyle w:val="Body"/>
        <w:ind w:right="309"/>
        <w:jc w:val="both"/>
        <w:rPr>
          <w:rFonts w:ascii="Calibri" w:hAnsi="Calibri" w:cs="Calibri"/>
          <w:b/>
          <w:bCs/>
          <w:highlight w:val="yellow"/>
          <w:lang w:val="en-GB"/>
        </w:rPr>
      </w:pPr>
    </w:p>
    <w:p w14:paraId="6F087442" w14:textId="681175C9" w:rsidR="00A42081" w:rsidRPr="00082C66" w:rsidRDefault="00EA629F" w:rsidP="00BB102E">
      <w:pPr>
        <w:pStyle w:val="Body"/>
        <w:ind w:right="309"/>
        <w:jc w:val="both"/>
        <w:rPr>
          <w:rFonts w:ascii="Calibri" w:hAnsi="Calibri" w:cs="Calibri"/>
          <w:b/>
          <w:bCs/>
          <w:lang w:val="en-GB"/>
        </w:rPr>
      </w:pPr>
      <w:r w:rsidRPr="00082C66">
        <w:rPr>
          <w:rFonts w:ascii="Calibri" w:hAnsi="Calibri" w:cs="Calibri"/>
          <w:b/>
          <w:bCs/>
          <w:lang w:val="en-GB"/>
        </w:rPr>
        <w:t>4</w:t>
      </w:r>
      <w:r w:rsidR="0088069E" w:rsidRPr="00082C66">
        <w:rPr>
          <w:rFonts w:ascii="Calibri" w:hAnsi="Calibri" w:cs="Calibri"/>
          <w:b/>
          <w:bCs/>
          <w:lang w:val="en-GB"/>
        </w:rPr>
        <w:t>5</w:t>
      </w:r>
      <w:r w:rsidR="00082C66" w:rsidRPr="00082C66">
        <w:rPr>
          <w:rFonts w:ascii="Calibri" w:hAnsi="Calibri" w:cs="Calibri"/>
          <w:b/>
          <w:bCs/>
          <w:lang w:val="en-GB"/>
        </w:rPr>
        <w:t>55</w:t>
      </w:r>
      <w:r w:rsidR="00120E1F" w:rsidRPr="00082C66">
        <w:rPr>
          <w:rFonts w:ascii="Calibri" w:hAnsi="Calibri" w:cs="Calibri"/>
          <w:b/>
          <w:bCs/>
          <w:lang w:val="en-GB"/>
        </w:rPr>
        <w:tab/>
      </w:r>
      <w:r w:rsidR="00AF567E" w:rsidRPr="00082C66">
        <w:rPr>
          <w:rFonts w:ascii="Calibri" w:hAnsi="Calibri" w:cs="Calibri"/>
          <w:b/>
          <w:bCs/>
          <w:lang w:val="en-GB"/>
        </w:rPr>
        <w:t>MINUTES AND ACTION LIST</w:t>
      </w:r>
    </w:p>
    <w:p w14:paraId="1CF511BB" w14:textId="77777777" w:rsidR="00A97489" w:rsidRPr="00082C66" w:rsidRDefault="00A97489" w:rsidP="00BB102E">
      <w:pPr>
        <w:pStyle w:val="Body"/>
        <w:ind w:right="309"/>
        <w:jc w:val="both"/>
        <w:rPr>
          <w:rFonts w:ascii="Calibri" w:hAnsi="Calibri" w:cs="Calibri"/>
          <w:b/>
          <w:bCs/>
          <w:lang w:val="en-GB"/>
        </w:rPr>
      </w:pPr>
    </w:p>
    <w:p w14:paraId="0B6CA879" w14:textId="2E49575C" w:rsidR="00244A8C" w:rsidRPr="00082C66" w:rsidRDefault="00A97489" w:rsidP="00BB102E">
      <w:pPr>
        <w:pStyle w:val="Body"/>
        <w:ind w:left="720" w:right="309"/>
        <w:jc w:val="both"/>
        <w:rPr>
          <w:rFonts w:ascii="Calibri" w:hAnsi="Calibri" w:cs="Calibri"/>
          <w:lang w:val="en-GB"/>
        </w:rPr>
      </w:pPr>
      <w:r w:rsidRPr="00082C66">
        <w:rPr>
          <w:rFonts w:ascii="Calibri" w:hAnsi="Calibri" w:cs="Calibri"/>
          <w:lang w:val="en-GB"/>
        </w:rPr>
        <w:t>The minutes</w:t>
      </w:r>
      <w:r w:rsidR="004D7D4B" w:rsidRPr="00082C66">
        <w:rPr>
          <w:rFonts w:ascii="Calibri" w:hAnsi="Calibri" w:cs="Calibri"/>
          <w:lang w:val="en-GB"/>
        </w:rPr>
        <w:t xml:space="preserve"> </w:t>
      </w:r>
      <w:r w:rsidR="0057101D" w:rsidRPr="00082C66">
        <w:rPr>
          <w:rFonts w:ascii="Calibri" w:hAnsi="Calibri" w:cs="Calibri"/>
          <w:lang w:val="en-GB"/>
        </w:rPr>
        <w:t>of</w:t>
      </w:r>
      <w:r w:rsidRPr="00082C66">
        <w:rPr>
          <w:rFonts w:ascii="Calibri" w:hAnsi="Calibri" w:cs="Calibri"/>
          <w:lang w:val="en-GB"/>
        </w:rPr>
        <w:t xml:space="preserve"> the</w:t>
      </w:r>
      <w:r w:rsidR="00F54547" w:rsidRPr="00082C66">
        <w:rPr>
          <w:rFonts w:ascii="Calibri" w:hAnsi="Calibri" w:cs="Calibri"/>
          <w:lang w:val="en-GB"/>
        </w:rPr>
        <w:t xml:space="preserve"> </w:t>
      </w:r>
      <w:r w:rsidR="00C45781" w:rsidRPr="00082C66">
        <w:rPr>
          <w:rFonts w:ascii="Calibri" w:hAnsi="Calibri" w:cs="Calibri"/>
          <w:lang w:val="en-GB"/>
        </w:rPr>
        <w:t>previous meeting</w:t>
      </w:r>
      <w:r w:rsidR="004D7D4B" w:rsidRPr="00082C66">
        <w:rPr>
          <w:rFonts w:ascii="Calibri" w:hAnsi="Calibri" w:cs="Calibri"/>
          <w:lang w:val="en-GB"/>
        </w:rPr>
        <w:t xml:space="preserve"> were </w:t>
      </w:r>
      <w:r w:rsidR="003D3D57" w:rsidRPr="00082C66">
        <w:rPr>
          <w:rFonts w:ascii="Calibri" w:hAnsi="Calibri" w:cs="Calibri"/>
          <w:lang w:val="en-GB"/>
        </w:rPr>
        <w:t>approved,</w:t>
      </w:r>
      <w:r w:rsidR="00DE7066" w:rsidRPr="00082C66">
        <w:rPr>
          <w:rFonts w:ascii="Calibri" w:hAnsi="Calibri" w:cs="Calibri"/>
          <w:lang w:val="en-GB"/>
        </w:rPr>
        <w:t xml:space="preserve"> and </w:t>
      </w:r>
      <w:r w:rsidR="00F51D9B" w:rsidRPr="00082C66">
        <w:rPr>
          <w:rFonts w:ascii="Calibri" w:hAnsi="Calibri" w:cs="Calibri"/>
          <w:lang w:val="en-GB"/>
        </w:rPr>
        <w:t xml:space="preserve">actions </w:t>
      </w:r>
      <w:r w:rsidR="003D3D57" w:rsidRPr="00082C66">
        <w:rPr>
          <w:rFonts w:ascii="Calibri" w:hAnsi="Calibri" w:cs="Calibri"/>
          <w:lang w:val="en-GB"/>
        </w:rPr>
        <w:t>were noted as completed.</w:t>
      </w:r>
    </w:p>
    <w:p w14:paraId="611A565B" w14:textId="77777777" w:rsidR="00244A8C" w:rsidRPr="00082C66" w:rsidRDefault="00244A8C" w:rsidP="00BB102E">
      <w:pPr>
        <w:pStyle w:val="Body"/>
        <w:ind w:right="309"/>
        <w:jc w:val="both"/>
        <w:rPr>
          <w:rFonts w:ascii="Calibri" w:hAnsi="Calibri" w:cs="Calibri"/>
          <w:b/>
          <w:bCs/>
          <w:highlight w:val="yellow"/>
        </w:rPr>
      </w:pPr>
    </w:p>
    <w:p w14:paraId="45615081" w14:textId="48739CA8" w:rsidR="00157F2C" w:rsidRPr="00B67300" w:rsidRDefault="00DE06F0" w:rsidP="00BB102E">
      <w:pPr>
        <w:pStyle w:val="Body"/>
        <w:ind w:right="309"/>
        <w:jc w:val="both"/>
        <w:rPr>
          <w:rFonts w:ascii="Calibri" w:hAnsi="Calibri" w:cs="Calibri"/>
          <w:lang w:val="en-GB"/>
        </w:rPr>
      </w:pPr>
      <w:r w:rsidRPr="00B67300">
        <w:rPr>
          <w:rFonts w:ascii="Calibri" w:hAnsi="Calibri" w:cs="Calibri"/>
          <w:b/>
          <w:bCs/>
          <w:lang w:val="en-GB"/>
        </w:rPr>
        <w:t>4</w:t>
      </w:r>
      <w:r w:rsidR="0088069E" w:rsidRPr="00B67300">
        <w:rPr>
          <w:rFonts w:ascii="Calibri" w:hAnsi="Calibri" w:cs="Calibri"/>
          <w:b/>
          <w:bCs/>
          <w:lang w:val="en-GB"/>
        </w:rPr>
        <w:t>5</w:t>
      </w:r>
      <w:r w:rsidR="00082C66" w:rsidRPr="00B67300">
        <w:rPr>
          <w:rFonts w:ascii="Calibri" w:hAnsi="Calibri" w:cs="Calibri"/>
          <w:b/>
          <w:bCs/>
          <w:lang w:val="en-GB"/>
        </w:rPr>
        <w:t>56</w:t>
      </w:r>
      <w:r w:rsidRPr="00B67300">
        <w:rPr>
          <w:rFonts w:ascii="Calibri" w:hAnsi="Calibri" w:cs="Calibri"/>
          <w:lang w:val="en-GB"/>
        </w:rPr>
        <w:tab/>
      </w:r>
      <w:r w:rsidR="00A42081" w:rsidRPr="00B67300">
        <w:rPr>
          <w:rFonts w:ascii="Calibri" w:hAnsi="Calibri" w:cs="Calibri"/>
          <w:b/>
          <w:bCs/>
          <w:lang w:val="en-GB"/>
        </w:rPr>
        <w:t>SAFETY MOMENT</w:t>
      </w:r>
    </w:p>
    <w:p w14:paraId="744DF72B" w14:textId="77777777" w:rsidR="00157F2C" w:rsidRPr="00B67300" w:rsidRDefault="00157F2C" w:rsidP="00BB102E">
      <w:pPr>
        <w:pStyle w:val="Body"/>
        <w:ind w:left="720" w:right="309"/>
        <w:jc w:val="both"/>
        <w:rPr>
          <w:rFonts w:ascii="Calibri" w:hAnsi="Calibri" w:cs="Calibri"/>
          <w:color w:val="auto"/>
          <w:lang w:val="en-GB" w:eastAsia="en-US"/>
          <w14:textOutline w14:w="0" w14:cap="rnd" w14:cmpd="sng" w14:algn="ctr">
            <w14:noFill/>
            <w14:prstDash w14:val="solid"/>
            <w14:bevel/>
          </w14:textOutline>
        </w:rPr>
      </w:pPr>
    </w:p>
    <w:p w14:paraId="43B5F531" w14:textId="33BAFE3A" w:rsidR="002404F4" w:rsidRDefault="00B67300" w:rsidP="008B1A0B">
      <w:pPr>
        <w:ind w:left="720" w:right="299"/>
        <w:jc w:val="both"/>
        <w:rPr>
          <w:highlight w:val="yellow"/>
        </w:rPr>
      </w:pPr>
      <w:r w:rsidRPr="00B67300">
        <w:rPr>
          <w:rFonts w:ascii="Calibri" w:hAnsi="Calibri" w:cs="Calibri"/>
          <w:color w:val="000000"/>
        </w:rPr>
        <w:t>DL offered his perspectives on the topic ‘Safe Home Every Day,’ with special focus on safe commuting to and from work. The Board emphasised the need for a holistic approach and exchanged their personal experiences related to this matter.</w:t>
      </w:r>
    </w:p>
    <w:p w14:paraId="0D52A190" w14:textId="77777777" w:rsidR="00B67300" w:rsidRDefault="00B67300" w:rsidP="00BB102E">
      <w:pPr>
        <w:pStyle w:val="Body"/>
        <w:ind w:left="720" w:right="309"/>
        <w:jc w:val="both"/>
        <w:rPr>
          <w:rFonts w:ascii="Calibri" w:hAnsi="Calibri" w:cs="Calibri"/>
          <w:color w:val="auto"/>
          <w:highlight w:val="yellow"/>
          <w:lang w:val="en-GB" w:eastAsia="en-US"/>
          <w14:textOutline w14:w="0" w14:cap="rnd" w14:cmpd="sng" w14:algn="ctr">
            <w14:noFill/>
            <w14:prstDash w14:val="solid"/>
            <w14:bevel/>
          </w14:textOutline>
        </w:rPr>
      </w:pPr>
    </w:p>
    <w:p w14:paraId="75FD5EC4" w14:textId="77777777" w:rsidR="0059123C" w:rsidRPr="00082C66" w:rsidRDefault="0059123C" w:rsidP="00BB102E">
      <w:pPr>
        <w:pStyle w:val="Body"/>
        <w:ind w:left="720" w:right="309"/>
        <w:jc w:val="both"/>
        <w:rPr>
          <w:rFonts w:ascii="Calibri" w:hAnsi="Calibri" w:cs="Calibri"/>
          <w:color w:val="auto"/>
          <w:highlight w:val="yellow"/>
          <w:lang w:val="en-GB" w:eastAsia="en-US"/>
          <w14:textOutline w14:w="0" w14:cap="rnd" w14:cmpd="sng" w14:algn="ctr">
            <w14:noFill/>
            <w14:prstDash w14:val="solid"/>
            <w14:bevel/>
          </w14:textOutline>
        </w:rPr>
      </w:pPr>
    </w:p>
    <w:p w14:paraId="1FA6791F" w14:textId="2EC29CC0" w:rsidR="00311768" w:rsidRPr="00B67300" w:rsidRDefault="0051337A" w:rsidP="00BB102E">
      <w:pPr>
        <w:pStyle w:val="Body"/>
        <w:ind w:right="309"/>
        <w:jc w:val="both"/>
        <w:rPr>
          <w:rFonts w:ascii="Calibri" w:hAnsi="Calibri" w:cs="Calibri"/>
          <w:b/>
          <w:bCs/>
          <w:lang w:val="en-GB"/>
        </w:rPr>
      </w:pPr>
      <w:r w:rsidRPr="00B67300">
        <w:rPr>
          <w:rFonts w:ascii="Calibri" w:hAnsi="Calibri" w:cs="Calibri"/>
          <w:b/>
          <w:bCs/>
          <w:lang w:val="en-GB"/>
        </w:rPr>
        <w:lastRenderedPageBreak/>
        <w:t>4</w:t>
      </w:r>
      <w:r w:rsidR="0088069E" w:rsidRPr="00B67300">
        <w:rPr>
          <w:rFonts w:ascii="Calibri" w:hAnsi="Calibri" w:cs="Calibri"/>
          <w:b/>
          <w:bCs/>
          <w:lang w:val="en-GB"/>
        </w:rPr>
        <w:t>5</w:t>
      </w:r>
      <w:r w:rsidR="00B67300" w:rsidRPr="00B67300">
        <w:rPr>
          <w:rFonts w:ascii="Calibri" w:hAnsi="Calibri" w:cs="Calibri"/>
          <w:b/>
          <w:bCs/>
          <w:lang w:val="en-GB"/>
        </w:rPr>
        <w:t>57</w:t>
      </w:r>
      <w:r w:rsidR="00DE06F0" w:rsidRPr="00B67300">
        <w:rPr>
          <w:rFonts w:ascii="Calibri" w:hAnsi="Calibri" w:cs="Calibri"/>
          <w:b/>
          <w:bCs/>
          <w:lang w:val="en-GB"/>
        </w:rPr>
        <w:tab/>
      </w:r>
      <w:r w:rsidR="00311768" w:rsidRPr="00B67300">
        <w:rPr>
          <w:rFonts w:ascii="Calibri" w:hAnsi="Calibri" w:cs="Calibri"/>
          <w:b/>
          <w:bCs/>
          <w:lang w:val="en-GB"/>
        </w:rPr>
        <w:t>CHAIR AND BOARD BUSINESS</w:t>
      </w:r>
    </w:p>
    <w:p w14:paraId="343A73C1" w14:textId="77777777" w:rsidR="00311768" w:rsidRPr="00B67300" w:rsidRDefault="00311768" w:rsidP="00BB102E">
      <w:pPr>
        <w:pStyle w:val="Body"/>
        <w:ind w:right="309"/>
        <w:jc w:val="both"/>
        <w:rPr>
          <w:rFonts w:ascii="Calibri" w:hAnsi="Calibri" w:cs="Calibri"/>
          <w:b/>
          <w:bCs/>
          <w:lang w:val="en-GB"/>
        </w:rPr>
      </w:pPr>
    </w:p>
    <w:p w14:paraId="784F0BC6" w14:textId="77777777" w:rsidR="00BB102E" w:rsidRDefault="00BB102E" w:rsidP="008B1A0B">
      <w:pPr>
        <w:ind w:left="720" w:right="299"/>
        <w:jc w:val="both"/>
        <w:rPr>
          <w:rFonts w:ascii="Calibri" w:hAnsi="Calibri" w:cs="Calibri"/>
          <w:color w:val="000000"/>
        </w:rPr>
      </w:pPr>
      <w:r w:rsidRPr="00BB102E">
        <w:rPr>
          <w:rFonts w:ascii="Calibri" w:hAnsi="Calibri" w:cs="Calibri"/>
          <w:color w:val="000000"/>
        </w:rPr>
        <w:t>The Chair acknowledged the adjustment to the regular Board meeting schedule necessitated by the All-Island Rail Summit, which will occur on 18 February at Titanic Belfast. He informed the Board that today’s session would primarily address matters concerning budget and financial management.</w:t>
      </w:r>
    </w:p>
    <w:p w14:paraId="52636A77" w14:textId="77777777" w:rsidR="00BB102E" w:rsidRDefault="00BB102E" w:rsidP="00BB102E">
      <w:pPr>
        <w:ind w:left="720"/>
        <w:jc w:val="both"/>
        <w:rPr>
          <w:rFonts w:ascii="Calibri" w:hAnsi="Calibri" w:cs="Calibri"/>
          <w:color w:val="000000"/>
        </w:rPr>
      </w:pPr>
    </w:p>
    <w:p w14:paraId="247C4923" w14:textId="7ED2CEA8" w:rsidR="002038EA" w:rsidRPr="00BB102E" w:rsidRDefault="00BB102E" w:rsidP="008B1A0B">
      <w:pPr>
        <w:ind w:left="720" w:right="299"/>
        <w:jc w:val="both"/>
        <w:rPr>
          <w:rFonts w:ascii="Calibri" w:hAnsi="Calibri" w:cs="Calibri"/>
          <w:color w:val="000000"/>
        </w:rPr>
      </w:pPr>
      <w:r w:rsidRPr="00BB102E">
        <w:rPr>
          <w:rFonts w:ascii="Calibri" w:hAnsi="Calibri" w:cs="Calibri"/>
          <w:color w:val="000000"/>
        </w:rPr>
        <w:t>Additionally, the Chair advised the Board that he, along with CC, is scheduled to meet with the Minister for Infrastructure on 18 February to underscore the gravity of the current funding challenges, ongoing budgetary constraints, and the long-term sustainability of the Company.</w:t>
      </w:r>
    </w:p>
    <w:p w14:paraId="5DE7EBE2" w14:textId="77777777" w:rsidR="00754D0F" w:rsidRPr="00BB102E" w:rsidRDefault="00754D0F" w:rsidP="004D0E38">
      <w:pPr>
        <w:pStyle w:val="Body"/>
        <w:ind w:right="309"/>
        <w:jc w:val="both"/>
        <w:rPr>
          <w:rFonts w:ascii="Calibri" w:hAnsi="Calibri" w:cs="Calibri"/>
          <w:lang w:val="en-GB"/>
        </w:rPr>
      </w:pPr>
    </w:p>
    <w:p w14:paraId="1DFC82BC" w14:textId="3A9BC4FD" w:rsidR="00C7468F" w:rsidRPr="00BB102E" w:rsidRDefault="002009E5" w:rsidP="004D0E38">
      <w:pPr>
        <w:pStyle w:val="Body"/>
        <w:ind w:right="309"/>
        <w:jc w:val="both"/>
        <w:rPr>
          <w:rFonts w:ascii="Calibri" w:hAnsi="Calibri" w:cs="Calibri"/>
          <w:lang w:val="en-GB"/>
        </w:rPr>
      </w:pPr>
      <w:r w:rsidRPr="00BB102E">
        <w:rPr>
          <w:rFonts w:ascii="Calibri" w:hAnsi="Calibri" w:cs="Calibri"/>
          <w:b/>
          <w:bCs/>
          <w:lang w:val="en-GB"/>
        </w:rPr>
        <w:t>45</w:t>
      </w:r>
      <w:r w:rsidR="00BB102E" w:rsidRPr="00BB102E">
        <w:rPr>
          <w:rFonts w:ascii="Calibri" w:hAnsi="Calibri" w:cs="Calibri"/>
          <w:b/>
          <w:bCs/>
          <w:lang w:val="en-GB"/>
        </w:rPr>
        <w:t>58</w:t>
      </w:r>
      <w:r w:rsidRPr="00BB102E">
        <w:rPr>
          <w:rFonts w:ascii="Calibri" w:hAnsi="Calibri" w:cs="Calibri"/>
          <w:b/>
          <w:bCs/>
          <w:lang w:val="en-GB"/>
        </w:rPr>
        <w:tab/>
      </w:r>
      <w:r w:rsidR="0088069E" w:rsidRPr="00BB102E">
        <w:rPr>
          <w:rFonts w:ascii="Calibri" w:hAnsi="Calibri" w:cs="Calibri"/>
          <w:b/>
          <w:bCs/>
          <w:lang w:val="en-GB"/>
        </w:rPr>
        <w:t>ESG PERFORMANCE REPORT</w:t>
      </w:r>
    </w:p>
    <w:p w14:paraId="2F0FDC28" w14:textId="77777777" w:rsidR="003F4390" w:rsidRPr="00BB102E" w:rsidRDefault="003F4390" w:rsidP="004D0E38">
      <w:pPr>
        <w:pStyle w:val="Body"/>
        <w:ind w:right="309"/>
        <w:jc w:val="both"/>
        <w:rPr>
          <w:rFonts w:ascii="Calibri" w:hAnsi="Calibri" w:cs="Calibri"/>
          <w:lang w:val="en-GB"/>
        </w:rPr>
      </w:pPr>
    </w:p>
    <w:p w14:paraId="39C8E20B" w14:textId="3AA899B2" w:rsidR="00782EFA" w:rsidRDefault="00482495" w:rsidP="00281669">
      <w:pPr>
        <w:pStyle w:val="Body"/>
        <w:ind w:left="720" w:right="309"/>
        <w:jc w:val="both"/>
        <w:rPr>
          <w:rFonts w:ascii="Calibri" w:hAnsi="Calibri" w:cs="Calibri"/>
          <w:lang w:val="en-GB"/>
        </w:rPr>
      </w:pPr>
      <w:r w:rsidRPr="00BB102E">
        <w:rPr>
          <w:rFonts w:ascii="Calibri" w:hAnsi="Calibri" w:cs="Calibri"/>
          <w:lang w:val="en-GB"/>
        </w:rPr>
        <w:t>JK</w:t>
      </w:r>
      <w:r w:rsidR="00E80531" w:rsidRPr="00BB102E">
        <w:rPr>
          <w:rFonts w:ascii="Calibri" w:hAnsi="Calibri" w:cs="Calibri"/>
          <w:lang w:val="en-GB"/>
        </w:rPr>
        <w:t xml:space="preserve"> </w:t>
      </w:r>
      <w:r w:rsidR="00EF4CD5" w:rsidRPr="00BB102E">
        <w:rPr>
          <w:rFonts w:ascii="Calibri" w:hAnsi="Calibri" w:cs="Calibri"/>
          <w:lang w:val="en-GB"/>
        </w:rPr>
        <w:t>highlighting the following salient points</w:t>
      </w:r>
      <w:r w:rsidR="0088069E" w:rsidRPr="00BB102E">
        <w:rPr>
          <w:rFonts w:ascii="Calibri" w:hAnsi="Calibri" w:cs="Calibri"/>
          <w:lang w:val="en-GB"/>
        </w:rPr>
        <w:t xml:space="preserve"> from the report</w:t>
      </w:r>
      <w:r w:rsidR="00EF4CD5" w:rsidRPr="00BB102E">
        <w:rPr>
          <w:rFonts w:ascii="Calibri" w:hAnsi="Calibri" w:cs="Calibri"/>
          <w:lang w:val="en-GB"/>
        </w:rPr>
        <w:t>:</w:t>
      </w:r>
    </w:p>
    <w:p w14:paraId="32CBBC5B" w14:textId="77777777" w:rsidR="00281669" w:rsidRDefault="00281669" w:rsidP="00281669">
      <w:pPr>
        <w:pStyle w:val="Body"/>
        <w:ind w:left="720" w:right="309"/>
        <w:jc w:val="both"/>
        <w:rPr>
          <w:rFonts w:ascii="Calibri" w:hAnsi="Calibri" w:cs="Calibri"/>
          <w:lang w:val="en-GB"/>
        </w:rPr>
      </w:pPr>
    </w:p>
    <w:p w14:paraId="02EEBC41" w14:textId="4BCC544E" w:rsidR="00281669" w:rsidRPr="00281669" w:rsidRDefault="00281669" w:rsidP="00281669">
      <w:pPr>
        <w:pStyle w:val="Body"/>
        <w:numPr>
          <w:ilvl w:val="0"/>
          <w:numId w:val="35"/>
        </w:numPr>
        <w:ind w:right="309"/>
        <w:jc w:val="both"/>
        <w:rPr>
          <w:rFonts w:ascii="Calibri" w:hAnsi="Calibri" w:cs="Calibri"/>
          <w:lang w:val="en-GB"/>
        </w:rPr>
      </w:pPr>
      <w:r w:rsidRPr="00281669">
        <w:rPr>
          <w:rFonts w:ascii="Calibri" w:hAnsi="Calibri" w:cs="Calibri"/>
        </w:rPr>
        <w:t>Safety Performance Indicators: During this period, three major injuries and two statutory reportable incidents occurred, both requiring official notification. A</w:t>
      </w:r>
      <w:r>
        <w:rPr>
          <w:rFonts w:ascii="Calibri" w:hAnsi="Calibri" w:cs="Calibri"/>
        </w:rPr>
        <w:t xml:space="preserve">n </w:t>
      </w:r>
      <w:r w:rsidRPr="00281669">
        <w:rPr>
          <w:rFonts w:ascii="Calibri" w:hAnsi="Calibri" w:cs="Calibri"/>
        </w:rPr>
        <w:t>incident involving an electrical box at the NW Transport Hub was contained, and a review is currently underway. Passenger and staff injury rates remain below target levels. However, the vehicle collision rate is slightly above target, and the MORR lead will address this concern with the Safety Committee later today. IC updated the Board regarding the tragic bus collision near Belfast International Airport.</w:t>
      </w:r>
    </w:p>
    <w:p w14:paraId="0AD88646" w14:textId="77777777" w:rsidR="00281669" w:rsidRPr="00281669" w:rsidRDefault="00281669" w:rsidP="00281669">
      <w:pPr>
        <w:pStyle w:val="Body"/>
        <w:ind w:left="1440" w:right="309"/>
        <w:jc w:val="both"/>
        <w:rPr>
          <w:rFonts w:ascii="Calibri" w:hAnsi="Calibri" w:cs="Calibri"/>
          <w:lang w:val="en-GB"/>
        </w:rPr>
      </w:pPr>
    </w:p>
    <w:p w14:paraId="3E885B70" w14:textId="49034661" w:rsidR="00281669" w:rsidRDefault="00281669" w:rsidP="008B1A0B">
      <w:pPr>
        <w:pStyle w:val="ListParagraph"/>
        <w:ind w:left="1440" w:right="299"/>
        <w:rPr>
          <w:rFonts w:cs="Calibri"/>
          <w:sz w:val="24"/>
          <w:szCs w:val="24"/>
        </w:rPr>
      </w:pPr>
      <w:r w:rsidRPr="00281669">
        <w:rPr>
          <w:rFonts w:cs="Calibri"/>
          <w:sz w:val="24"/>
          <w:szCs w:val="24"/>
        </w:rPr>
        <w:t>An Emergency Preparedness and Business Continuity exercise is scheduled to simulate an IT outage.</w:t>
      </w:r>
    </w:p>
    <w:p w14:paraId="5E174EBF" w14:textId="27DA2D8A" w:rsidR="004133AA" w:rsidRPr="00D209AA" w:rsidRDefault="00D209AA" w:rsidP="008B1A0B">
      <w:pPr>
        <w:pStyle w:val="ListParagraph"/>
        <w:numPr>
          <w:ilvl w:val="0"/>
          <w:numId w:val="35"/>
        </w:numPr>
        <w:ind w:right="299"/>
        <w:jc w:val="both"/>
        <w:rPr>
          <w:rStyle w:val="normaltextrun"/>
          <w:rFonts w:cs="Calibri"/>
          <w:sz w:val="24"/>
          <w:szCs w:val="24"/>
        </w:rPr>
      </w:pPr>
      <w:r w:rsidRPr="00D209AA">
        <w:rPr>
          <w:rFonts w:cs="Calibri"/>
          <w:sz w:val="24"/>
          <w:szCs w:val="24"/>
        </w:rPr>
        <w:t xml:space="preserve">Climate Strategy: The ESG team is currently assessing the most effective approaches for reporting bus and rail climate KPIs separately. The Board reviewed the impacts of adverse and changing weather conditions within the province. JG expressed similar concerns, particularly regarding earthworks and drainage along the permanent way, and addressed these issues at a recent meeting with DfI. A climate adaptation action plan is being developed and will be communicated to both the Board and wider stakeholders. The Board concurred </w:t>
      </w:r>
      <w:proofErr w:type="gramStart"/>
      <w:r w:rsidRPr="00D209AA">
        <w:rPr>
          <w:rFonts w:cs="Calibri"/>
          <w:sz w:val="24"/>
          <w:szCs w:val="24"/>
        </w:rPr>
        <w:t>on</w:t>
      </w:r>
      <w:proofErr w:type="gramEnd"/>
      <w:r w:rsidRPr="00D209AA">
        <w:rPr>
          <w:rFonts w:cs="Calibri"/>
          <w:sz w:val="24"/>
          <w:szCs w:val="24"/>
        </w:rPr>
        <w:t xml:space="preserve"> the importance of ensuring that stakeholders are informed of the associated risks.</w:t>
      </w:r>
    </w:p>
    <w:p w14:paraId="0DDE1E9C" w14:textId="62810D15" w:rsidR="00E049BE" w:rsidRDefault="00EA742A" w:rsidP="004D0E38">
      <w:pPr>
        <w:pStyle w:val="Body"/>
        <w:ind w:right="309"/>
        <w:jc w:val="both"/>
        <w:rPr>
          <w:rFonts w:ascii="Calibri" w:hAnsi="Calibri" w:cs="Calibri"/>
          <w:b/>
          <w:bCs/>
          <w:lang w:val="en-GB"/>
        </w:rPr>
      </w:pPr>
      <w:r w:rsidRPr="00D209AA">
        <w:rPr>
          <w:rFonts w:ascii="Calibri" w:hAnsi="Calibri" w:cs="Calibri"/>
          <w:b/>
          <w:bCs/>
          <w:lang w:val="en-GB"/>
        </w:rPr>
        <w:t>4</w:t>
      </w:r>
      <w:r w:rsidR="002820DD" w:rsidRPr="00D209AA">
        <w:rPr>
          <w:rFonts w:ascii="Calibri" w:hAnsi="Calibri" w:cs="Calibri"/>
          <w:b/>
          <w:bCs/>
          <w:lang w:val="en-GB"/>
        </w:rPr>
        <w:t>5</w:t>
      </w:r>
      <w:r w:rsidR="00D209AA" w:rsidRPr="00D209AA">
        <w:rPr>
          <w:rFonts w:ascii="Calibri" w:hAnsi="Calibri" w:cs="Calibri"/>
          <w:b/>
          <w:bCs/>
          <w:lang w:val="en-GB"/>
        </w:rPr>
        <w:t>59</w:t>
      </w:r>
      <w:r w:rsidRPr="00D209AA">
        <w:rPr>
          <w:rFonts w:ascii="Calibri" w:hAnsi="Calibri" w:cs="Calibri"/>
          <w:b/>
          <w:bCs/>
          <w:lang w:val="en-GB"/>
        </w:rPr>
        <w:tab/>
      </w:r>
      <w:r w:rsidR="00E049BE">
        <w:rPr>
          <w:rFonts w:ascii="Calibri" w:hAnsi="Calibri" w:cs="Calibri"/>
          <w:b/>
          <w:bCs/>
          <w:lang w:val="en-GB"/>
        </w:rPr>
        <w:t>BUDGET DISCUSSION</w:t>
      </w:r>
    </w:p>
    <w:p w14:paraId="23BFA238" w14:textId="77777777" w:rsidR="00E049BE" w:rsidRDefault="00E049BE" w:rsidP="008B1A0B">
      <w:pPr>
        <w:pStyle w:val="Body"/>
        <w:ind w:right="309"/>
        <w:jc w:val="both"/>
        <w:rPr>
          <w:rFonts w:ascii="Calibri" w:hAnsi="Calibri" w:cs="Calibri"/>
          <w:b/>
          <w:bCs/>
          <w:lang w:val="en-GB"/>
        </w:rPr>
      </w:pPr>
    </w:p>
    <w:p w14:paraId="6DDDAA24" w14:textId="77777777" w:rsidR="008B1A0B" w:rsidRDefault="008B1A0B" w:rsidP="008B1A0B">
      <w:pPr>
        <w:ind w:right="299" w:firstLine="720"/>
        <w:jc w:val="both"/>
        <w:rPr>
          <w:rFonts w:ascii="Calibri" w:hAnsi="Calibri" w:cs="Calibri"/>
          <w:color w:val="000000"/>
        </w:rPr>
      </w:pPr>
      <w:r w:rsidRPr="008B1A0B">
        <w:rPr>
          <w:rFonts w:ascii="Calibri" w:hAnsi="Calibri" w:cs="Calibri"/>
          <w:color w:val="000000"/>
        </w:rPr>
        <w:t>RD provided a comprehensive Financial and Budgetary Update.</w:t>
      </w:r>
    </w:p>
    <w:p w14:paraId="3E13E9A3" w14:textId="77777777" w:rsidR="008B1A0B" w:rsidRDefault="008B1A0B" w:rsidP="008B1A0B">
      <w:pPr>
        <w:ind w:right="299" w:firstLine="720"/>
        <w:jc w:val="both"/>
        <w:rPr>
          <w:rFonts w:ascii="Calibri" w:hAnsi="Calibri" w:cs="Calibri"/>
          <w:color w:val="000000"/>
        </w:rPr>
      </w:pPr>
    </w:p>
    <w:p w14:paraId="480B08BF" w14:textId="4308FF56" w:rsidR="008B1A0B" w:rsidRDefault="008B1A0B" w:rsidP="008B1A0B">
      <w:pPr>
        <w:ind w:left="720" w:right="299"/>
        <w:jc w:val="both"/>
        <w:rPr>
          <w:rFonts w:ascii="Calibri" w:hAnsi="Calibri" w:cs="Calibri"/>
          <w:color w:val="000000"/>
        </w:rPr>
      </w:pPr>
      <w:r w:rsidRPr="008B1A0B">
        <w:rPr>
          <w:rFonts w:ascii="Calibri" w:hAnsi="Calibri" w:cs="Calibri"/>
          <w:color w:val="000000"/>
        </w:rPr>
        <w:t>CC noted that the NI Executive’s limited budget makes it improbable that additional funding will be forthcoming for Translink.</w:t>
      </w:r>
    </w:p>
    <w:p w14:paraId="5D82D639" w14:textId="77777777" w:rsidR="008B1A0B" w:rsidRDefault="008B1A0B" w:rsidP="008B1A0B">
      <w:pPr>
        <w:ind w:left="720" w:right="299"/>
        <w:jc w:val="both"/>
        <w:rPr>
          <w:rFonts w:ascii="Calibri" w:hAnsi="Calibri" w:cs="Calibri"/>
          <w:color w:val="000000"/>
        </w:rPr>
      </w:pPr>
    </w:p>
    <w:p w14:paraId="5EBEE4CB" w14:textId="77777777" w:rsidR="008B1A0B" w:rsidRDefault="008B1A0B" w:rsidP="008B1A0B">
      <w:pPr>
        <w:ind w:left="720" w:right="299"/>
        <w:jc w:val="both"/>
        <w:rPr>
          <w:rFonts w:ascii="Calibri" w:hAnsi="Calibri" w:cs="Calibri"/>
          <w:color w:val="000000"/>
        </w:rPr>
      </w:pPr>
      <w:r w:rsidRPr="008B1A0B">
        <w:rPr>
          <w:rFonts w:ascii="Calibri" w:hAnsi="Calibri" w:cs="Calibri"/>
          <w:color w:val="000000"/>
        </w:rPr>
        <w:t>The Board deliberated on their responsibilities regarding Translink’s status as a Going Concern and the criteria required for Auditor approval of the Accounts.</w:t>
      </w:r>
    </w:p>
    <w:p w14:paraId="4E265322" w14:textId="77777777" w:rsidR="008B1A0B" w:rsidRDefault="008B1A0B" w:rsidP="008B1A0B">
      <w:pPr>
        <w:ind w:left="720" w:right="299"/>
        <w:jc w:val="both"/>
        <w:rPr>
          <w:rFonts w:ascii="Calibri" w:hAnsi="Calibri" w:cs="Calibri"/>
          <w:color w:val="000000"/>
        </w:rPr>
      </w:pPr>
    </w:p>
    <w:p w14:paraId="170C0936" w14:textId="4CFE94F9" w:rsidR="008B1A0B" w:rsidRDefault="008B1A0B" w:rsidP="008B1A0B">
      <w:pPr>
        <w:ind w:left="720" w:right="299"/>
        <w:jc w:val="both"/>
        <w:rPr>
          <w:rFonts w:ascii="Calibri" w:hAnsi="Calibri" w:cs="Calibri"/>
          <w:color w:val="000000"/>
        </w:rPr>
      </w:pPr>
      <w:r w:rsidRPr="008B1A0B">
        <w:rPr>
          <w:rFonts w:ascii="Calibri" w:hAnsi="Calibri" w:cs="Calibri"/>
          <w:color w:val="000000"/>
        </w:rPr>
        <w:lastRenderedPageBreak/>
        <w:t xml:space="preserve">CC confirmed that </w:t>
      </w:r>
      <w:r>
        <w:rPr>
          <w:rFonts w:ascii="Calibri" w:hAnsi="Calibri" w:cs="Calibri"/>
          <w:color w:val="000000"/>
        </w:rPr>
        <w:t xml:space="preserve">a </w:t>
      </w:r>
      <w:r w:rsidRPr="008B1A0B">
        <w:rPr>
          <w:rFonts w:ascii="Calibri" w:hAnsi="Calibri" w:cs="Calibri"/>
          <w:color w:val="000000"/>
        </w:rPr>
        <w:t xml:space="preserve">significant cost reduction </w:t>
      </w:r>
      <w:r>
        <w:rPr>
          <w:rFonts w:ascii="Calibri" w:hAnsi="Calibri" w:cs="Calibri"/>
          <w:color w:val="000000"/>
        </w:rPr>
        <w:t>programme has</w:t>
      </w:r>
      <w:r w:rsidRPr="008B1A0B">
        <w:rPr>
          <w:rFonts w:ascii="Calibri" w:hAnsi="Calibri" w:cs="Calibri"/>
          <w:color w:val="000000"/>
        </w:rPr>
        <w:t xml:space="preserve"> been implemented, and ongoing reviews of internal expenditure, headcount, and commercial revenue streams continue. He assured the Board that a workshop is scheduled with DfI to address funding concerns and collaborate on improving the financial outlook.</w:t>
      </w:r>
    </w:p>
    <w:p w14:paraId="2B85A41D" w14:textId="77777777" w:rsidR="008B1A0B" w:rsidRDefault="008B1A0B" w:rsidP="008B1A0B">
      <w:pPr>
        <w:ind w:left="720" w:right="299"/>
        <w:jc w:val="both"/>
        <w:rPr>
          <w:rFonts w:ascii="Calibri" w:hAnsi="Calibri" w:cs="Calibri"/>
          <w:color w:val="000000"/>
        </w:rPr>
      </w:pPr>
    </w:p>
    <w:p w14:paraId="605A4309" w14:textId="5459E0A5" w:rsidR="008B687E" w:rsidRPr="008B1A0B" w:rsidRDefault="008B1A0B" w:rsidP="008B1A0B">
      <w:pPr>
        <w:ind w:left="720" w:right="299"/>
        <w:jc w:val="both"/>
        <w:rPr>
          <w:rFonts w:ascii="Calibri" w:hAnsi="Calibri" w:cs="Calibri"/>
          <w:color w:val="000000"/>
        </w:rPr>
      </w:pPr>
      <w:r w:rsidRPr="008B1A0B">
        <w:rPr>
          <w:rFonts w:ascii="Calibri" w:hAnsi="Calibri" w:cs="Calibri"/>
          <w:color w:val="000000"/>
        </w:rPr>
        <w:t>The Board further discussed their statutory and fiduciary obligations as Directors and expressed serious concerns regarding the current draft budget and projected cash position.</w:t>
      </w:r>
    </w:p>
    <w:p w14:paraId="10266918" w14:textId="77777777" w:rsidR="00E049BE" w:rsidRDefault="00E049BE" w:rsidP="008B1A0B">
      <w:pPr>
        <w:pStyle w:val="Body"/>
        <w:ind w:right="299"/>
        <w:jc w:val="both"/>
        <w:rPr>
          <w:rFonts w:ascii="Calibri" w:hAnsi="Calibri" w:cs="Calibri"/>
          <w:b/>
          <w:bCs/>
          <w:lang w:val="en-GB"/>
        </w:rPr>
      </w:pPr>
    </w:p>
    <w:p w14:paraId="27B3DD3F" w14:textId="43C04BED" w:rsidR="007820A3" w:rsidRPr="00D209AA" w:rsidRDefault="008B1A0B" w:rsidP="004D0E38">
      <w:pPr>
        <w:pStyle w:val="Body"/>
        <w:ind w:right="309"/>
        <w:jc w:val="both"/>
        <w:rPr>
          <w:rFonts w:ascii="Calibri" w:hAnsi="Calibri" w:cs="Calibri"/>
          <w:b/>
          <w:bCs/>
          <w:lang w:val="en-GB"/>
        </w:rPr>
      </w:pPr>
      <w:r>
        <w:rPr>
          <w:rFonts w:ascii="Calibri" w:hAnsi="Calibri" w:cs="Calibri"/>
          <w:b/>
          <w:bCs/>
          <w:lang w:val="en-GB"/>
        </w:rPr>
        <w:t xml:space="preserve">4560 </w:t>
      </w:r>
      <w:r w:rsidR="00046ADE" w:rsidRPr="00D209AA">
        <w:rPr>
          <w:rFonts w:ascii="Calibri" w:hAnsi="Calibri" w:cs="Calibri"/>
          <w:b/>
          <w:bCs/>
          <w:lang w:val="en-GB"/>
        </w:rPr>
        <w:t>GCE REPORT</w:t>
      </w:r>
    </w:p>
    <w:p w14:paraId="7B8FFA16" w14:textId="77777777" w:rsidR="00AC23CC" w:rsidRPr="00D209AA" w:rsidRDefault="00AC23CC" w:rsidP="004D0E38">
      <w:pPr>
        <w:pStyle w:val="Body"/>
        <w:ind w:right="309"/>
        <w:jc w:val="both"/>
        <w:rPr>
          <w:rFonts w:ascii="Calibri" w:hAnsi="Calibri" w:cs="Calibri"/>
          <w:b/>
          <w:bCs/>
          <w:lang w:val="en-GB"/>
        </w:rPr>
      </w:pPr>
    </w:p>
    <w:p w14:paraId="3821DFB5" w14:textId="77777777" w:rsidR="004172B5" w:rsidRDefault="004172B5" w:rsidP="004172B5">
      <w:pPr>
        <w:ind w:firstLine="720"/>
        <w:rPr>
          <w:rFonts w:ascii="Calibri" w:hAnsi="Calibri" w:cs="Calibri"/>
          <w:color w:val="000000"/>
        </w:rPr>
      </w:pPr>
      <w:r w:rsidRPr="004172B5">
        <w:rPr>
          <w:rFonts w:ascii="Calibri" w:hAnsi="Calibri" w:cs="Calibri"/>
          <w:color w:val="000000"/>
        </w:rPr>
        <w:t>CC highlighting the following matters:</w:t>
      </w:r>
    </w:p>
    <w:p w14:paraId="1B485E85" w14:textId="77777777" w:rsidR="004172B5" w:rsidRPr="004172B5" w:rsidRDefault="004172B5" w:rsidP="004172B5">
      <w:pPr>
        <w:rPr>
          <w:rFonts w:ascii="Calibri" w:hAnsi="Calibri" w:cs="Calibri"/>
          <w:color w:val="000000"/>
        </w:rPr>
      </w:pPr>
    </w:p>
    <w:p w14:paraId="47F62195" w14:textId="77777777" w:rsidR="004172B5" w:rsidRPr="004172B5" w:rsidRDefault="004172B5" w:rsidP="00B07BCB">
      <w:pPr>
        <w:pStyle w:val="ListParagraph"/>
        <w:numPr>
          <w:ilvl w:val="0"/>
          <w:numId w:val="36"/>
        </w:numPr>
        <w:ind w:right="299"/>
        <w:jc w:val="both"/>
        <w:rPr>
          <w:rFonts w:cs="Calibri"/>
          <w:sz w:val="24"/>
          <w:szCs w:val="24"/>
        </w:rPr>
      </w:pPr>
      <w:r w:rsidRPr="004172B5">
        <w:rPr>
          <w:rFonts w:cs="Calibri"/>
          <w:sz w:val="24"/>
          <w:szCs w:val="24"/>
        </w:rPr>
        <w:t>Financials: Year-to-date revenues for Period 10 are £2.2m below budget, with an operating loss of £27.3m, which is £0.3m adverse to budget. This variance is attributable to revenue impacts, DfI funding considerations, pay rise accruals, and £0.3m in cost savings.</w:t>
      </w:r>
    </w:p>
    <w:p w14:paraId="4B7A3346" w14:textId="51DD7CEB" w:rsidR="004172B5" w:rsidRPr="004172B5" w:rsidRDefault="004172B5" w:rsidP="00B07BCB">
      <w:pPr>
        <w:pStyle w:val="ListParagraph"/>
        <w:numPr>
          <w:ilvl w:val="0"/>
          <w:numId w:val="36"/>
        </w:numPr>
        <w:ind w:right="299"/>
        <w:jc w:val="both"/>
        <w:rPr>
          <w:rFonts w:cs="Calibri"/>
          <w:sz w:val="24"/>
          <w:szCs w:val="24"/>
        </w:rPr>
      </w:pPr>
      <w:r w:rsidRPr="004172B5">
        <w:rPr>
          <w:rFonts w:cs="Calibri"/>
          <w:sz w:val="24"/>
          <w:szCs w:val="24"/>
        </w:rPr>
        <w:t>Passenger Journeys: Passenger journeys are 4.3% higher than the corresponding period last year.</w:t>
      </w:r>
    </w:p>
    <w:p w14:paraId="05BD9CAE" w14:textId="77777777" w:rsidR="004172B5" w:rsidRPr="004172B5" w:rsidRDefault="004172B5" w:rsidP="00B07BCB">
      <w:pPr>
        <w:pStyle w:val="ListParagraph"/>
        <w:numPr>
          <w:ilvl w:val="0"/>
          <w:numId w:val="36"/>
        </w:numPr>
        <w:ind w:right="299"/>
        <w:jc w:val="both"/>
        <w:rPr>
          <w:rFonts w:cs="Calibri"/>
          <w:sz w:val="24"/>
          <w:szCs w:val="24"/>
        </w:rPr>
      </w:pPr>
      <w:r w:rsidRPr="004172B5">
        <w:rPr>
          <w:rFonts w:cs="Calibri"/>
          <w:sz w:val="24"/>
          <w:szCs w:val="24"/>
        </w:rPr>
        <w:t>Service Operations: IC reported robust overall service performance, while also noting ongoing challenges in maintenance engineering due to vacancies. DL highlighted improvements in Belfast Metro Service and positive customer feedback received in this area. The Board considered potential initiatives to promote further growth, including Glider 2 and several bus priority measures.</w:t>
      </w:r>
    </w:p>
    <w:p w14:paraId="3291650A" w14:textId="420427A9" w:rsidR="004172B5" w:rsidRPr="004172B5" w:rsidRDefault="004172B5" w:rsidP="00B07BCB">
      <w:pPr>
        <w:pStyle w:val="ListParagraph"/>
        <w:numPr>
          <w:ilvl w:val="0"/>
          <w:numId w:val="36"/>
        </w:numPr>
        <w:ind w:right="299"/>
        <w:jc w:val="both"/>
        <w:rPr>
          <w:rFonts w:cs="Calibri"/>
          <w:sz w:val="24"/>
          <w:szCs w:val="24"/>
        </w:rPr>
      </w:pPr>
      <w:r w:rsidRPr="004172B5">
        <w:rPr>
          <w:rFonts w:cs="Calibri"/>
          <w:sz w:val="24"/>
          <w:szCs w:val="24"/>
        </w:rPr>
        <w:t>Legal &amp; Governance: PR provided an update regarding the Enterprise Fleet Procurement challenge</w:t>
      </w:r>
      <w:r w:rsidR="00616630">
        <w:rPr>
          <w:rFonts w:cs="Calibri"/>
          <w:sz w:val="24"/>
          <w:szCs w:val="24"/>
        </w:rPr>
        <w:t>.</w:t>
      </w:r>
      <w:r w:rsidRPr="004172B5">
        <w:rPr>
          <w:rFonts w:cs="Calibri"/>
          <w:sz w:val="24"/>
          <w:szCs w:val="24"/>
        </w:rPr>
        <w:t>.</w:t>
      </w:r>
    </w:p>
    <w:p w14:paraId="7802002B" w14:textId="77777777" w:rsidR="004172B5" w:rsidRPr="004172B5" w:rsidRDefault="004172B5" w:rsidP="00B07BCB">
      <w:pPr>
        <w:ind w:left="720" w:right="299"/>
        <w:jc w:val="both"/>
        <w:rPr>
          <w:rFonts w:ascii="Calibri" w:hAnsi="Calibri" w:cs="Calibri"/>
        </w:rPr>
      </w:pPr>
      <w:r w:rsidRPr="004172B5">
        <w:rPr>
          <w:rFonts w:ascii="Calibri" w:hAnsi="Calibri" w:cs="Calibri"/>
          <w:b/>
        </w:rPr>
        <w:t>ACTION:</w:t>
      </w:r>
      <w:r w:rsidRPr="004172B5">
        <w:rPr>
          <w:rFonts w:ascii="Calibri" w:hAnsi="Calibri" w:cs="Calibri"/>
        </w:rPr>
        <w:t xml:space="preserve"> IC to provide a comprehensive update on the Enterprise Project to the POC.</w:t>
      </w:r>
    </w:p>
    <w:p w14:paraId="65063D0B" w14:textId="77777777" w:rsidR="004172B5" w:rsidRPr="004172B5" w:rsidRDefault="004172B5" w:rsidP="00B07BCB">
      <w:pPr>
        <w:ind w:firstLine="720"/>
        <w:jc w:val="both"/>
        <w:rPr>
          <w:rFonts w:ascii="Calibri" w:hAnsi="Calibri" w:cs="Calibri"/>
          <w:color w:val="000000"/>
        </w:rPr>
      </w:pPr>
    </w:p>
    <w:p w14:paraId="37140B8B" w14:textId="5C133483" w:rsidR="004172B5" w:rsidRPr="004172B5" w:rsidRDefault="004172B5" w:rsidP="00B07BCB">
      <w:pPr>
        <w:ind w:left="720" w:right="299"/>
        <w:jc w:val="both"/>
        <w:rPr>
          <w:rFonts w:ascii="Calibri" w:hAnsi="Calibri" w:cs="Calibri"/>
          <w:color w:val="000000"/>
        </w:rPr>
      </w:pPr>
      <w:r w:rsidRPr="004172B5">
        <w:rPr>
          <w:rFonts w:ascii="Calibri" w:hAnsi="Calibri" w:cs="Calibri"/>
          <w:color w:val="000000"/>
        </w:rPr>
        <w:t>JG delivered an update on the WX Regeneration project, noting that although there is</w:t>
      </w:r>
      <w:r w:rsidR="00B07BCB">
        <w:rPr>
          <w:rFonts w:ascii="Calibri" w:hAnsi="Calibri" w:cs="Calibri"/>
          <w:color w:val="000000"/>
        </w:rPr>
        <w:t xml:space="preserve"> </w:t>
      </w:r>
      <w:r w:rsidRPr="004172B5">
        <w:rPr>
          <w:rFonts w:ascii="Calibri" w:hAnsi="Calibri" w:cs="Calibri"/>
          <w:color w:val="000000"/>
        </w:rPr>
        <w:t>positive interest in the site, initial appraisals indicate viability challenges. As with similar projects across UK cities, broader public intervention may be necessary to support successful regeneration.</w:t>
      </w:r>
    </w:p>
    <w:p w14:paraId="5D9143A7" w14:textId="77777777" w:rsidR="00E37711" w:rsidRPr="00D63D98" w:rsidRDefault="00E37711" w:rsidP="00E37711">
      <w:pPr>
        <w:pStyle w:val="Body"/>
        <w:ind w:left="1429" w:right="309"/>
        <w:jc w:val="both"/>
        <w:rPr>
          <w:rFonts w:ascii="Calibri" w:hAnsi="Calibri" w:cs="Calibri"/>
          <w:lang w:val="en-GB"/>
        </w:rPr>
      </w:pPr>
    </w:p>
    <w:p w14:paraId="05C27D6C" w14:textId="77777777" w:rsidR="003B1C4C" w:rsidRDefault="00DC3DB1" w:rsidP="003B1C4C">
      <w:pPr>
        <w:pStyle w:val="Body"/>
        <w:ind w:right="309"/>
        <w:jc w:val="both"/>
        <w:rPr>
          <w:rFonts w:ascii="Calibri" w:hAnsi="Calibri" w:cs="Calibri"/>
          <w:b/>
          <w:bCs/>
          <w:lang w:val="en-GB"/>
        </w:rPr>
      </w:pPr>
      <w:r w:rsidRPr="00D63D98">
        <w:rPr>
          <w:rFonts w:ascii="Calibri" w:hAnsi="Calibri" w:cs="Calibri"/>
          <w:b/>
          <w:bCs/>
          <w:lang w:val="en-GB"/>
        </w:rPr>
        <w:t>4</w:t>
      </w:r>
      <w:r w:rsidR="0059669F" w:rsidRPr="00D63D98">
        <w:rPr>
          <w:rFonts w:ascii="Calibri" w:hAnsi="Calibri" w:cs="Calibri"/>
          <w:b/>
          <w:bCs/>
          <w:lang w:val="en-GB"/>
        </w:rPr>
        <w:t>5</w:t>
      </w:r>
      <w:r w:rsidR="00D63D98" w:rsidRPr="00D63D98">
        <w:rPr>
          <w:rFonts w:ascii="Calibri" w:hAnsi="Calibri" w:cs="Calibri"/>
          <w:b/>
          <w:bCs/>
          <w:lang w:val="en-GB"/>
        </w:rPr>
        <w:t>61</w:t>
      </w:r>
      <w:r w:rsidR="00046ADE" w:rsidRPr="00D63D98">
        <w:rPr>
          <w:rFonts w:ascii="Calibri" w:hAnsi="Calibri" w:cs="Calibri"/>
          <w:b/>
          <w:bCs/>
          <w:lang w:val="en-GB"/>
        </w:rPr>
        <w:tab/>
      </w:r>
      <w:r w:rsidR="005774B0" w:rsidRPr="00D63D98">
        <w:rPr>
          <w:rFonts w:ascii="Calibri" w:hAnsi="Calibri" w:cs="Calibri"/>
          <w:b/>
          <w:bCs/>
          <w:lang w:val="en-GB"/>
        </w:rPr>
        <w:t>CFO REPORT</w:t>
      </w:r>
    </w:p>
    <w:p w14:paraId="2BB6C6E1" w14:textId="3D2313FC" w:rsidR="003B1C4C" w:rsidRDefault="003B1C4C" w:rsidP="003B1C4C">
      <w:pPr>
        <w:pStyle w:val="Body"/>
        <w:ind w:right="309" w:firstLine="720"/>
        <w:jc w:val="both"/>
        <w:rPr>
          <w:rFonts w:ascii="Calibri" w:hAnsi="Calibri" w:cs="Calibri"/>
        </w:rPr>
      </w:pPr>
      <w:r>
        <w:rPr>
          <w:rFonts w:ascii="Calibri" w:hAnsi="Calibri" w:cs="Calibri"/>
        </w:rPr>
        <w:t>RD</w:t>
      </w:r>
      <w:r w:rsidRPr="003B1C4C">
        <w:rPr>
          <w:rFonts w:ascii="Calibri" w:hAnsi="Calibri" w:cs="Calibri"/>
        </w:rPr>
        <w:t xml:space="preserve"> addressed the following matters:</w:t>
      </w:r>
    </w:p>
    <w:p w14:paraId="27F99329" w14:textId="77777777" w:rsidR="003B1C4C" w:rsidRDefault="003B1C4C" w:rsidP="003B1C4C">
      <w:pPr>
        <w:pStyle w:val="Body"/>
        <w:ind w:right="309" w:firstLine="720"/>
        <w:jc w:val="both"/>
        <w:rPr>
          <w:rFonts w:ascii="Calibri" w:hAnsi="Calibri" w:cs="Calibri"/>
        </w:rPr>
      </w:pPr>
    </w:p>
    <w:p w14:paraId="49E19492" w14:textId="3262B205" w:rsidR="003B1C4C" w:rsidRPr="003B1C4C" w:rsidRDefault="003B1C4C" w:rsidP="003B1C4C">
      <w:pPr>
        <w:pStyle w:val="Body"/>
        <w:numPr>
          <w:ilvl w:val="0"/>
          <w:numId w:val="37"/>
        </w:numPr>
        <w:ind w:right="309"/>
        <w:jc w:val="both"/>
        <w:rPr>
          <w:rFonts w:ascii="Calibri" w:hAnsi="Calibri" w:cs="Calibri"/>
          <w:b/>
          <w:bCs/>
          <w:lang w:val="en-GB"/>
        </w:rPr>
      </w:pPr>
      <w:r w:rsidRPr="003B1C4C">
        <w:rPr>
          <w:rFonts w:ascii="Calibri" w:hAnsi="Calibri" w:cs="Calibri"/>
        </w:rPr>
        <w:t xml:space="preserve">Period 10: The Group's operating loss for the period stands at £0.3m above the budgeted loss, primarily attributable to a £6.1m decrease in fare-paying passengers, a £3.8m increase in </w:t>
      </w:r>
      <w:r>
        <w:rPr>
          <w:rFonts w:ascii="Calibri" w:hAnsi="Calibri" w:cs="Calibri"/>
        </w:rPr>
        <w:t>DfI</w:t>
      </w:r>
      <w:r w:rsidRPr="003B1C4C">
        <w:rPr>
          <w:rFonts w:ascii="Calibri" w:hAnsi="Calibri" w:cs="Calibri"/>
        </w:rPr>
        <w:t xml:space="preserve"> funding, and a £1.1m rise in operating expenses.</w:t>
      </w:r>
    </w:p>
    <w:p w14:paraId="108739C7" w14:textId="77777777" w:rsidR="003B1C4C" w:rsidRPr="003B1C4C" w:rsidRDefault="003B1C4C" w:rsidP="003B1C4C">
      <w:pPr>
        <w:pStyle w:val="Body"/>
        <w:ind w:left="1440" w:right="309"/>
        <w:jc w:val="both"/>
        <w:rPr>
          <w:rFonts w:ascii="Calibri" w:hAnsi="Calibri" w:cs="Calibri"/>
          <w:b/>
          <w:bCs/>
          <w:lang w:val="en-GB"/>
        </w:rPr>
      </w:pPr>
    </w:p>
    <w:p w14:paraId="2AC23F6D" w14:textId="3F6D401D" w:rsidR="003B1C4C" w:rsidRPr="003B1C4C" w:rsidRDefault="003B1C4C" w:rsidP="003B1C4C">
      <w:pPr>
        <w:pStyle w:val="Body"/>
        <w:numPr>
          <w:ilvl w:val="0"/>
          <w:numId w:val="37"/>
        </w:numPr>
        <w:ind w:right="309"/>
        <w:jc w:val="both"/>
        <w:rPr>
          <w:rFonts w:ascii="Calibri" w:hAnsi="Calibri" w:cs="Calibri"/>
          <w:b/>
          <w:bCs/>
          <w:lang w:val="en-GB"/>
        </w:rPr>
      </w:pPr>
      <w:r w:rsidRPr="003B1C4C">
        <w:rPr>
          <w:rFonts w:ascii="Calibri" w:hAnsi="Calibri" w:cs="Calibri"/>
        </w:rPr>
        <w:t xml:space="preserve">Capital Expenditure: The projected outcome is currently generally aligned with the available funding and will continue to be monitored to ensure </w:t>
      </w:r>
      <w:r w:rsidRPr="003B1C4C">
        <w:rPr>
          <w:rFonts w:ascii="Calibri" w:hAnsi="Calibri" w:cs="Calibri"/>
        </w:rPr>
        <w:lastRenderedPageBreak/>
        <w:t>optimal utili</w:t>
      </w:r>
      <w:r>
        <w:rPr>
          <w:rFonts w:ascii="Calibri" w:hAnsi="Calibri" w:cs="Calibri"/>
        </w:rPr>
        <w:t>s</w:t>
      </w:r>
      <w:r w:rsidRPr="003B1C4C">
        <w:rPr>
          <w:rFonts w:ascii="Calibri" w:hAnsi="Calibri" w:cs="Calibri"/>
        </w:rPr>
        <w:t>ation within the current financial year. The Board expressed confidence in the team, recogni</w:t>
      </w:r>
      <w:r>
        <w:rPr>
          <w:rFonts w:ascii="Calibri" w:hAnsi="Calibri" w:cs="Calibri"/>
        </w:rPr>
        <w:t>s</w:t>
      </w:r>
      <w:r w:rsidRPr="003B1C4C">
        <w:rPr>
          <w:rFonts w:ascii="Calibri" w:hAnsi="Calibri" w:cs="Calibri"/>
        </w:rPr>
        <w:t>ing their diligent planning and oversight of expenditures.</w:t>
      </w:r>
    </w:p>
    <w:p w14:paraId="701A1248" w14:textId="77777777" w:rsidR="003B1C4C" w:rsidRPr="003B1C4C" w:rsidRDefault="003B1C4C" w:rsidP="003B1C4C">
      <w:pPr>
        <w:pStyle w:val="Body"/>
        <w:ind w:left="1440" w:right="309"/>
        <w:jc w:val="both"/>
        <w:rPr>
          <w:rFonts w:ascii="Calibri" w:hAnsi="Calibri" w:cs="Calibri"/>
          <w:b/>
          <w:bCs/>
          <w:lang w:val="en-GB"/>
        </w:rPr>
      </w:pPr>
    </w:p>
    <w:p w14:paraId="4AE7CD4F" w14:textId="14736A50" w:rsidR="00EB0CAB" w:rsidRPr="003B1C4C" w:rsidRDefault="003B1C4C" w:rsidP="003B1C4C">
      <w:pPr>
        <w:ind w:left="720"/>
        <w:rPr>
          <w:rFonts w:ascii="Calibri" w:hAnsi="Calibri" w:cs="Calibri"/>
          <w:color w:val="000000"/>
        </w:rPr>
      </w:pPr>
      <w:r w:rsidRPr="003B1C4C">
        <w:rPr>
          <w:rFonts w:ascii="Calibri" w:hAnsi="Calibri" w:cs="Calibri"/>
          <w:color w:val="000000"/>
        </w:rPr>
        <w:t>MG requested that future financial board reports incorporate the amount of committed capital funding to enhance transparency regarding committed capital expenditure and facilitate clearer understanding.</w:t>
      </w:r>
    </w:p>
    <w:p w14:paraId="20794C3C" w14:textId="77777777" w:rsidR="00230369" w:rsidRPr="00082C66" w:rsidRDefault="00230369" w:rsidP="004D0E38">
      <w:pPr>
        <w:pStyle w:val="Body"/>
        <w:ind w:right="309"/>
        <w:jc w:val="both"/>
        <w:rPr>
          <w:rFonts w:ascii="Calibri" w:hAnsi="Calibri" w:cs="Calibri"/>
          <w:highlight w:val="yellow"/>
          <w:lang w:val="en-GB"/>
        </w:rPr>
      </w:pPr>
    </w:p>
    <w:p w14:paraId="6747FF36" w14:textId="61CC8703" w:rsidR="003A41E9" w:rsidRPr="00D63D98" w:rsidRDefault="007E5D4F" w:rsidP="004D0E38">
      <w:pPr>
        <w:pStyle w:val="Body"/>
        <w:ind w:right="309"/>
        <w:jc w:val="both"/>
        <w:rPr>
          <w:rFonts w:ascii="Calibri" w:hAnsi="Calibri" w:cs="Calibri"/>
          <w:b/>
          <w:bCs/>
          <w:lang w:val="en-GB"/>
        </w:rPr>
      </w:pPr>
      <w:r w:rsidRPr="00D63D98">
        <w:rPr>
          <w:rFonts w:ascii="Calibri" w:hAnsi="Calibri" w:cs="Calibri"/>
          <w:b/>
          <w:bCs/>
          <w:lang w:val="en-GB"/>
        </w:rPr>
        <w:t>4</w:t>
      </w:r>
      <w:r w:rsidR="0059669F" w:rsidRPr="00D63D98">
        <w:rPr>
          <w:rFonts w:ascii="Calibri" w:hAnsi="Calibri" w:cs="Calibri"/>
          <w:b/>
          <w:bCs/>
          <w:lang w:val="en-GB"/>
        </w:rPr>
        <w:t>5</w:t>
      </w:r>
      <w:r w:rsidR="00D63D98" w:rsidRPr="00D63D98">
        <w:rPr>
          <w:rFonts w:ascii="Calibri" w:hAnsi="Calibri" w:cs="Calibri"/>
          <w:b/>
          <w:bCs/>
          <w:lang w:val="en-GB"/>
        </w:rPr>
        <w:t>62</w:t>
      </w:r>
      <w:r w:rsidR="003A41E9" w:rsidRPr="00D63D98">
        <w:rPr>
          <w:rFonts w:ascii="Calibri" w:hAnsi="Calibri" w:cs="Calibri"/>
          <w:b/>
          <w:bCs/>
          <w:lang w:val="en-GB"/>
        </w:rPr>
        <w:tab/>
      </w:r>
      <w:r w:rsidR="002869FD" w:rsidRPr="00D63D98">
        <w:rPr>
          <w:rFonts w:ascii="Calibri" w:hAnsi="Calibri" w:cs="Calibri"/>
          <w:b/>
          <w:bCs/>
          <w:lang w:val="en-GB"/>
        </w:rPr>
        <w:t>CPO</w:t>
      </w:r>
      <w:r w:rsidR="003A41E9" w:rsidRPr="00D63D98">
        <w:rPr>
          <w:rFonts w:ascii="Calibri" w:hAnsi="Calibri" w:cs="Calibri"/>
          <w:b/>
          <w:bCs/>
          <w:lang w:val="en-GB"/>
        </w:rPr>
        <w:t xml:space="preserve"> REPORT</w:t>
      </w:r>
    </w:p>
    <w:p w14:paraId="3F15133B" w14:textId="77777777" w:rsidR="00CB78D9" w:rsidRPr="00D63D98" w:rsidRDefault="00CB78D9" w:rsidP="004D0E38">
      <w:pPr>
        <w:pStyle w:val="Body"/>
        <w:ind w:right="309"/>
        <w:jc w:val="both"/>
        <w:rPr>
          <w:rFonts w:ascii="Calibri" w:hAnsi="Calibri" w:cs="Calibri"/>
          <w:b/>
          <w:bCs/>
          <w:lang w:val="en-GB"/>
        </w:rPr>
      </w:pPr>
    </w:p>
    <w:p w14:paraId="054CB658" w14:textId="0F4EBC74" w:rsidR="00B12B53" w:rsidRDefault="00CB78D9" w:rsidP="004D0E38">
      <w:pPr>
        <w:pStyle w:val="Body"/>
        <w:ind w:right="309"/>
        <w:jc w:val="both"/>
        <w:rPr>
          <w:rFonts w:ascii="Calibri" w:hAnsi="Calibri" w:cs="Calibri"/>
          <w:lang w:val="en-GB"/>
        </w:rPr>
      </w:pPr>
      <w:r w:rsidRPr="00D63D98">
        <w:rPr>
          <w:rFonts w:ascii="Calibri" w:hAnsi="Calibri" w:cs="Calibri"/>
          <w:b/>
          <w:bCs/>
          <w:lang w:val="en-GB"/>
        </w:rPr>
        <w:tab/>
      </w:r>
      <w:r w:rsidR="00850FE0" w:rsidRPr="00D63D98">
        <w:rPr>
          <w:rFonts w:ascii="Calibri" w:hAnsi="Calibri" w:cs="Calibri"/>
          <w:lang w:val="en-GB"/>
        </w:rPr>
        <w:t>JK highlighting the foll</w:t>
      </w:r>
      <w:r w:rsidR="00AA0C41" w:rsidRPr="00D63D98">
        <w:rPr>
          <w:rFonts w:ascii="Calibri" w:hAnsi="Calibri" w:cs="Calibri"/>
          <w:lang w:val="en-GB"/>
        </w:rPr>
        <w:t>owing:</w:t>
      </w:r>
    </w:p>
    <w:p w14:paraId="235074C0" w14:textId="77777777" w:rsidR="00FE1292" w:rsidRDefault="00FE1292" w:rsidP="004D0E38">
      <w:pPr>
        <w:pStyle w:val="Body"/>
        <w:ind w:right="309"/>
        <w:jc w:val="both"/>
        <w:rPr>
          <w:rFonts w:ascii="Calibri" w:hAnsi="Calibri" w:cs="Calibri"/>
          <w:lang w:val="en-GB"/>
        </w:rPr>
      </w:pPr>
    </w:p>
    <w:p w14:paraId="5EF97543" w14:textId="77777777" w:rsidR="00FE1292" w:rsidRPr="00FE1292" w:rsidRDefault="00FE1292" w:rsidP="00FE1292">
      <w:pPr>
        <w:pStyle w:val="Body"/>
        <w:numPr>
          <w:ilvl w:val="0"/>
          <w:numId w:val="38"/>
        </w:numPr>
        <w:ind w:right="309"/>
        <w:jc w:val="both"/>
        <w:rPr>
          <w:rFonts w:ascii="Calibri" w:hAnsi="Calibri" w:cs="Calibri"/>
          <w:lang w:val="en-GB"/>
        </w:rPr>
      </w:pPr>
      <w:r w:rsidRPr="00FE1292">
        <w:rPr>
          <w:rFonts w:ascii="Calibri" w:hAnsi="Calibri" w:cs="Calibri"/>
        </w:rPr>
        <w:t>Employee Relations Modernisation: In January, General Managers and key stakeholders attended a workshop as part of an ongoing comprehensive programme designed to strengthen and enhance the Company’s engagement with trade union partners. A review of existing bus operational arrangements and the platform agreement will be conducted to ensure future alignment with business requirements. The Board expressed interest in understanding the overarching vision and objectives of these modernisation initiatives, and JK has already provided a presentation to the Project Oversight Committee on this subject. The Board examined both the advantages and potential challenges associated with the proposal.</w:t>
      </w:r>
    </w:p>
    <w:p w14:paraId="79A73248" w14:textId="77777777" w:rsidR="00FE1292" w:rsidRDefault="00FE1292" w:rsidP="00FE1292">
      <w:pPr>
        <w:pStyle w:val="Body"/>
        <w:ind w:left="1440" w:right="309"/>
        <w:jc w:val="both"/>
        <w:rPr>
          <w:rFonts w:ascii="Calibri" w:hAnsi="Calibri" w:cs="Calibri"/>
          <w:b/>
        </w:rPr>
      </w:pPr>
    </w:p>
    <w:p w14:paraId="4DAE20BE" w14:textId="470DDB69" w:rsidR="00FE1292" w:rsidRDefault="00FE1292" w:rsidP="00FE1292">
      <w:pPr>
        <w:pStyle w:val="Body"/>
        <w:ind w:left="1440" w:right="309"/>
        <w:jc w:val="both"/>
        <w:rPr>
          <w:rFonts w:ascii="Calibri" w:hAnsi="Calibri" w:cs="Calibri"/>
        </w:rPr>
      </w:pPr>
      <w:r w:rsidRPr="00FE1292">
        <w:rPr>
          <w:rFonts w:ascii="Calibri" w:hAnsi="Calibri" w:cs="Calibri"/>
          <w:b/>
        </w:rPr>
        <w:t>ACTION:</w:t>
      </w:r>
      <w:r w:rsidRPr="00FE1292">
        <w:rPr>
          <w:rFonts w:ascii="Calibri" w:hAnsi="Calibri" w:cs="Calibri"/>
        </w:rPr>
        <w:t xml:space="preserve"> JK is to deliver a presentation to the Board regarding the Business Change and Employee Relations Modernisation projects.</w:t>
      </w:r>
    </w:p>
    <w:p w14:paraId="3A367E69" w14:textId="77777777" w:rsidR="00FE1292" w:rsidRPr="00FE1292" w:rsidRDefault="00FE1292" w:rsidP="00FE1292">
      <w:pPr>
        <w:pStyle w:val="Body"/>
        <w:ind w:left="1440" w:right="309"/>
        <w:jc w:val="both"/>
        <w:rPr>
          <w:rFonts w:ascii="Calibri" w:hAnsi="Calibri" w:cs="Calibri"/>
          <w:lang w:val="en-GB"/>
        </w:rPr>
      </w:pPr>
    </w:p>
    <w:p w14:paraId="4EC08A88" w14:textId="77777777" w:rsidR="00FE1292" w:rsidRPr="00FE1292" w:rsidRDefault="00FE1292" w:rsidP="00FE1292">
      <w:pPr>
        <w:pStyle w:val="Body"/>
        <w:numPr>
          <w:ilvl w:val="0"/>
          <w:numId w:val="38"/>
        </w:numPr>
        <w:ind w:right="309"/>
        <w:jc w:val="both"/>
        <w:rPr>
          <w:rFonts w:ascii="Calibri" w:hAnsi="Calibri" w:cs="Calibri"/>
          <w:lang w:val="en-GB"/>
        </w:rPr>
      </w:pPr>
      <w:r w:rsidRPr="00FE1292">
        <w:rPr>
          <w:rFonts w:ascii="Calibri" w:hAnsi="Calibri" w:cs="Calibri"/>
        </w:rPr>
        <w:t>Wellbeing: The Company has entered into a new partnership with Ormeau Road Credit Union, aimed at improving employees’ financial wellbeing. Effective April 2026, Northern Ireland will introduce statutory paid leave for parents affected by miscarriage.</w:t>
      </w:r>
    </w:p>
    <w:p w14:paraId="58D8EA73" w14:textId="77777777" w:rsidR="00FE1292" w:rsidRPr="00FE1292" w:rsidRDefault="00FE1292" w:rsidP="00FE1292">
      <w:pPr>
        <w:pStyle w:val="Body"/>
        <w:ind w:left="1440" w:right="309"/>
        <w:jc w:val="both"/>
        <w:rPr>
          <w:rFonts w:ascii="Calibri" w:hAnsi="Calibri" w:cs="Calibri"/>
          <w:lang w:val="en-GB"/>
        </w:rPr>
      </w:pPr>
    </w:p>
    <w:p w14:paraId="05C534E3" w14:textId="6BDE6B20" w:rsidR="00FE1292" w:rsidRPr="00FE1292" w:rsidRDefault="00FE1292" w:rsidP="00FE1292">
      <w:pPr>
        <w:pStyle w:val="Body"/>
        <w:numPr>
          <w:ilvl w:val="0"/>
          <w:numId w:val="38"/>
        </w:numPr>
        <w:ind w:right="309"/>
        <w:jc w:val="both"/>
        <w:rPr>
          <w:rFonts w:ascii="Calibri" w:hAnsi="Calibri" w:cs="Calibri"/>
          <w:lang w:val="en-GB"/>
        </w:rPr>
      </w:pPr>
      <w:r w:rsidRPr="00FE1292">
        <w:rPr>
          <w:rFonts w:ascii="Calibri" w:hAnsi="Calibri" w:cs="Calibri"/>
        </w:rPr>
        <w:t>Staff Engagement: The 2026 Employee Engagement Survey is currently available and will remain open until 18 February. Survey results will be shared with the Executive team in March and complemented by focus groups across the organisation. Subsequent to these discussions, detailed action plans will be developed for each business area based on the findings.</w:t>
      </w:r>
    </w:p>
    <w:p w14:paraId="5FA47473" w14:textId="77777777" w:rsidR="00FE1292" w:rsidRPr="00FE1292" w:rsidRDefault="00FE1292" w:rsidP="00FE1292">
      <w:pPr>
        <w:pStyle w:val="Body"/>
        <w:ind w:left="1440" w:right="309"/>
        <w:jc w:val="both"/>
        <w:rPr>
          <w:rFonts w:ascii="Calibri" w:hAnsi="Calibri" w:cs="Calibri"/>
          <w:lang w:val="en-GB"/>
        </w:rPr>
      </w:pPr>
    </w:p>
    <w:p w14:paraId="6C1079BD" w14:textId="5BE0F01D" w:rsidR="00FE1292" w:rsidRPr="00FE1292" w:rsidRDefault="00B07BCB" w:rsidP="00FE1292">
      <w:pPr>
        <w:pStyle w:val="Body"/>
        <w:numPr>
          <w:ilvl w:val="0"/>
          <w:numId w:val="38"/>
        </w:numPr>
        <w:ind w:right="309"/>
        <w:jc w:val="both"/>
        <w:rPr>
          <w:rFonts w:ascii="Calibri" w:hAnsi="Calibri" w:cs="Calibri"/>
          <w:lang w:val="en-GB"/>
        </w:rPr>
      </w:pPr>
      <w:r>
        <w:rPr>
          <w:rFonts w:ascii="Calibri" w:hAnsi="Calibri" w:cs="Calibri"/>
          <w:lang w:val="en-GB"/>
        </w:rPr>
        <w:t>Senior Leadership Recruitment</w:t>
      </w:r>
      <w:r w:rsidR="00FE1292">
        <w:rPr>
          <w:rFonts w:ascii="Calibri" w:hAnsi="Calibri" w:cs="Calibri"/>
          <w:lang w:val="en-GB"/>
        </w:rPr>
        <w:t xml:space="preserve">: </w:t>
      </w:r>
      <w:r w:rsidR="008F1A8B" w:rsidRPr="008F1A8B">
        <w:rPr>
          <w:rFonts w:ascii="Calibri" w:hAnsi="Calibri" w:cs="Calibri"/>
          <w:lang w:val="en-GB"/>
        </w:rPr>
        <w:t xml:space="preserve">The Board noted the outcome of the recruitment exercise to appoint a new </w:t>
      </w:r>
      <w:r w:rsidR="00FE1292">
        <w:rPr>
          <w:rFonts w:ascii="Calibri" w:hAnsi="Calibri" w:cs="Calibri"/>
          <w:lang w:val="en-GB"/>
        </w:rPr>
        <w:t>Director of Commercial Operations</w:t>
      </w:r>
      <w:r w:rsidR="008F1A8B">
        <w:rPr>
          <w:rFonts w:ascii="Calibri" w:hAnsi="Calibri" w:cs="Calibri"/>
          <w:lang w:val="en-GB"/>
        </w:rPr>
        <w:t>, effective from 30 March 2026</w:t>
      </w:r>
      <w:r w:rsidR="00FE1292">
        <w:rPr>
          <w:rFonts w:ascii="Calibri" w:hAnsi="Calibri" w:cs="Calibri"/>
          <w:lang w:val="en-GB"/>
        </w:rPr>
        <w:t>. The Board thanked EW and GM for their assistance and input during the interview process.</w:t>
      </w:r>
    </w:p>
    <w:p w14:paraId="49F36018" w14:textId="77777777" w:rsidR="00097357" w:rsidRPr="00082C66" w:rsidRDefault="00097357" w:rsidP="00097357">
      <w:pPr>
        <w:pStyle w:val="Body"/>
        <w:ind w:left="1069" w:right="309"/>
        <w:jc w:val="both"/>
        <w:rPr>
          <w:rFonts w:ascii="Calibri" w:hAnsi="Calibri" w:cs="Calibri"/>
          <w:highlight w:val="yellow"/>
          <w:lang w:val="en-GB"/>
        </w:rPr>
      </w:pPr>
    </w:p>
    <w:p w14:paraId="6BCBB9C0" w14:textId="13490F16" w:rsidR="00CB78D9" w:rsidRPr="00D63D98" w:rsidRDefault="00882A38" w:rsidP="004D0E38">
      <w:pPr>
        <w:pStyle w:val="Body"/>
        <w:ind w:right="309"/>
        <w:jc w:val="both"/>
        <w:rPr>
          <w:rFonts w:ascii="Calibri" w:hAnsi="Calibri" w:cs="Calibri"/>
          <w:b/>
          <w:bCs/>
          <w:lang w:val="en-GB"/>
        </w:rPr>
      </w:pPr>
      <w:r w:rsidRPr="00D63D98">
        <w:rPr>
          <w:rFonts w:ascii="Calibri" w:hAnsi="Calibri" w:cs="Calibri"/>
          <w:b/>
          <w:bCs/>
          <w:lang w:val="en-GB"/>
        </w:rPr>
        <w:t>4</w:t>
      </w:r>
      <w:r w:rsidR="0059669F" w:rsidRPr="00D63D98">
        <w:rPr>
          <w:rFonts w:ascii="Calibri" w:hAnsi="Calibri" w:cs="Calibri"/>
          <w:b/>
          <w:bCs/>
          <w:lang w:val="en-GB"/>
        </w:rPr>
        <w:t>5</w:t>
      </w:r>
      <w:r w:rsidR="00D63D98" w:rsidRPr="00D63D98">
        <w:rPr>
          <w:rFonts w:ascii="Calibri" w:hAnsi="Calibri" w:cs="Calibri"/>
          <w:b/>
          <w:bCs/>
          <w:lang w:val="en-GB"/>
        </w:rPr>
        <w:t>63</w:t>
      </w:r>
      <w:r w:rsidRPr="00D63D98">
        <w:rPr>
          <w:rFonts w:ascii="Calibri" w:hAnsi="Calibri" w:cs="Calibri"/>
          <w:b/>
          <w:bCs/>
          <w:lang w:val="en-GB"/>
        </w:rPr>
        <w:tab/>
        <w:t>DFI CORRESPOND</w:t>
      </w:r>
      <w:r w:rsidR="007E5E03" w:rsidRPr="00D63D98">
        <w:rPr>
          <w:rFonts w:ascii="Calibri" w:hAnsi="Calibri" w:cs="Calibri"/>
          <w:b/>
          <w:bCs/>
          <w:lang w:val="en-GB"/>
        </w:rPr>
        <w:t>E</w:t>
      </w:r>
      <w:r w:rsidRPr="00D63D98">
        <w:rPr>
          <w:rFonts w:ascii="Calibri" w:hAnsi="Calibri" w:cs="Calibri"/>
          <w:b/>
          <w:bCs/>
          <w:lang w:val="en-GB"/>
        </w:rPr>
        <w:t>NC</w:t>
      </w:r>
      <w:r w:rsidR="00B55EDA" w:rsidRPr="00D63D98">
        <w:rPr>
          <w:rFonts w:ascii="Calibri" w:hAnsi="Calibri" w:cs="Calibri"/>
          <w:b/>
          <w:bCs/>
          <w:lang w:val="en-GB"/>
        </w:rPr>
        <w:t>E</w:t>
      </w:r>
    </w:p>
    <w:p w14:paraId="413ED62F" w14:textId="77777777" w:rsidR="00A030E2" w:rsidRPr="00D63D98" w:rsidRDefault="00A030E2" w:rsidP="004D0E38">
      <w:pPr>
        <w:pStyle w:val="Body"/>
        <w:ind w:right="309"/>
        <w:jc w:val="both"/>
        <w:rPr>
          <w:rFonts w:ascii="Calibri" w:hAnsi="Calibri" w:cs="Calibri"/>
          <w:b/>
          <w:bCs/>
          <w:lang w:val="en-GB"/>
        </w:rPr>
      </w:pPr>
    </w:p>
    <w:p w14:paraId="005856A7" w14:textId="1FACCD06" w:rsidR="007B6C68" w:rsidRPr="00D63D98" w:rsidRDefault="00A030E2" w:rsidP="004D0E38">
      <w:pPr>
        <w:pStyle w:val="Body"/>
        <w:ind w:left="720" w:right="309"/>
        <w:jc w:val="both"/>
        <w:rPr>
          <w:rFonts w:ascii="Calibri" w:hAnsi="Calibri" w:cs="Calibri"/>
          <w:lang w:val="en-GB"/>
        </w:rPr>
      </w:pPr>
      <w:r w:rsidRPr="00D63D98">
        <w:rPr>
          <w:rFonts w:ascii="Calibri" w:hAnsi="Calibri" w:cs="Calibri"/>
          <w:lang w:val="en-GB"/>
        </w:rPr>
        <w:t>Noted.</w:t>
      </w:r>
    </w:p>
    <w:p w14:paraId="1EE6C0B2" w14:textId="77777777" w:rsidR="008D45C2" w:rsidRPr="00082C66" w:rsidRDefault="008D45C2" w:rsidP="004D0E38">
      <w:pPr>
        <w:pStyle w:val="Body"/>
        <w:ind w:right="309"/>
        <w:jc w:val="both"/>
        <w:rPr>
          <w:rFonts w:ascii="Calibri" w:hAnsi="Calibri" w:cs="Calibri"/>
          <w:b/>
          <w:bCs/>
          <w:highlight w:val="yellow"/>
          <w:lang w:val="en-GB"/>
        </w:rPr>
      </w:pPr>
    </w:p>
    <w:p w14:paraId="1EBEF626" w14:textId="4BE252DD" w:rsidR="00D63D98" w:rsidRDefault="008D45C2" w:rsidP="004D0E38">
      <w:pPr>
        <w:pStyle w:val="Body"/>
        <w:ind w:right="309"/>
        <w:jc w:val="both"/>
        <w:rPr>
          <w:rFonts w:ascii="Calibri" w:hAnsi="Calibri" w:cs="Calibri"/>
          <w:b/>
          <w:bCs/>
          <w:lang w:val="en-GB"/>
        </w:rPr>
      </w:pPr>
      <w:r w:rsidRPr="00D63D98">
        <w:rPr>
          <w:rFonts w:ascii="Calibri" w:hAnsi="Calibri" w:cs="Calibri"/>
          <w:b/>
          <w:bCs/>
          <w:lang w:val="en-GB"/>
        </w:rPr>
        <w:t>45</w:t>
      </w:r>
      <w:r w:rsidR="00D63D98" w:rsidRPr="00D63D98">
        <w:rPr>
          <w:rFonts w:ascii="Calibri" w:hAnsi="Calibri" w:cs="Calibri"/>
          <w:b/>
          <w:bCs/>
          <w:lang w:val="en-GB"/>
        </w:rPr>
        <w:t>64</w:t>
      </w:r>
      <w:r w:rsidRPr="00D63D98">
        <w:rPr>
          <w:rFonts w:ascii="Calibri" w:hAnsi="Calibri" w:cs="Calibri"/>
          <w:b/>
          <w:bCs/>
          <w:lang w:val="en-GB"/>
        </w:rPr>
        <w:tab/>
      </w:r>
      <w:r w:rsidR="00D63D98">
        <w:rPr>
          <w:rFonts w:ascii="Calibri" w:hAnsi="Calibri" w:cs="Calibri"/>
          <w:b/>
          <w:bCs/>
          <w:lang w:val="en-GB"/>
        </w:rPr>
        <w:t>AD HOC PAPERS</w:t>
      </w:r>
    </w:p>
    <w:p w14:paraId="59596466" w14:textId="77777777" w:rsidR="00D63D98" w:rsidRDefault="00D63D98" w:rsidP="004D0E38">
      <w:pPr>
        <w:pStyle w:val="Body"/>
        <w:ind w:right="309"/>
        <w:jc w:val="both"/>
        <w:rPr>
          <w:rFonts w:ascii="Calibri" w:hAnsi="Calibri" w:cs="Calibri"/>
          <w:b/>
          <w:bCs/>
          <w:lang w:val="en-GB"/>
        </w:rPr>
      </w:pPr>
    </w:p>
    <w:p w14:paraId="1F7F280D" w14:textId="7B21081C" w:rsidR="00D63D98" w:rsidRPr="00D63D98" w:rsidRDefault="00D63D98" w:rsidP="004D0E38">
      <w:pPr>
        <w:pStyle w:val="Body"/>
        <w:ind w:right="309"/>
        <w:jc w:val="both"/>
        <w:rPr>
          <w:rFonts w:ascii="Calibri" w:hAnsi="Calibri" w:cs="Calibri"/>
          <w:lang w:val="en-GB"/>
        </w:rPr>
      </w:pPr>
      <w:r>
        <w:rPr>
          <w:rFonts w:ascii="Calibri" w:hAnsi="Calibri" w:cs="Calibri"/>
          <w:b/>
          <w:bCs/>
          <w:lang w:val="en-GB"/>
        </w:rPr>
        <w:tab/>
      </w:r>
      <w:r w:rsidRPr="00D63D98">
        <w:rPr>
          <w:rFonts w:ascii="Calibri" w:hAnsi="Calibri" w:cs="Calibri"/>
          <w:lang w:val="en-GB"/>
        </w:rPr>
        <w:t xml:space="preserve">Noted. </w:t>
      </w:r>
    </w:p>
    <w:p w14:paraId="65E6C4CC" w14:textId="77777777" w:rsidR="00D63D98" w:rsidRDefault="00D63D98" w:rsidP="004D0E38">
      <w:pPr>
        <w:pStyle w:val="Body"/>
        <w:ind w:right="309"/>
        <w:jc w:val="both"/>
        <w:rPr>
          <w:rFonts w:ascii="Calibri" w:hAnsi="Calibri" w:cs="Calibri"/>
          <w:b/>
          <w:bCs/>
          <w:lang w:val="en-GB"/>
        </w:rPr>
      </w:pPr>
    </w:p>
    <w:p w14:paraId="41C55D8A" w14:textId="713A71FC" w:rsidR="00741AAB" w:rsidRPr="00D63D98" w:rsidRDefault="00D63D98" w:rsidP="004D0E38">
      <w:pPr>
        <w:pStyle w:val="Body"/>
        <w:ind w:right="309"/>
        <w:jc w:val="both"/>
        <w:rPr>
          <w:rFonts w:ascii="Calibri" w:hAnsi="Calibri" w:cs="Calibri"/>
          <w:b/>
          <w:bCs/>
          <w:lang w:val="en-GB"/>
        </w:rPr>
      </w:pPr>
      <w:r>
        <w:rPr>
          <w:rFonts w:ascii="Calibri" w:hAnsi="Calibri" w:cs="Calibri"/>
          <w:b/>
          <w:bCs/>
          <w:lang w:val="en-GB"/>
        </w:rPr>
        <w:lastRenderedPageBreak/>
        <w:t>4565</w:t>
      </w:r>
      <w:r>
        <w:rPr>
          <w:rFonts w:ascii="Calibri" w:hAnsi="Calibri" w:cs="Calibri"/>
          <w:b/>
          <w:bCs/>
          <w:lang w:val="en-GB"/>
        </w:rPr>
        <w:tab/>
      </w:r>
      <w:r w:rsidR="008C752C" w:rsidRPr="00D63D98">
        <w:rPr>
          <w:rFonts w:ascii="Calibri" w:hAnsi="Calibri" w:cs="Calibri"/>
          <w:b/>
          <w:bCs/>
          <w:lang w:val="en-GB"/>
        </w:rPr>
        <w:t xml:space="preserve">MINUTES OF </w:t>
      </w:r>
      <w:r w:rsidR="00741AAB" w:rsidRPr="00D63D98">
        <w:rPr>
          <w:rFonts w:ascii="Calibri" w:hAnsi="Calibri" w:cs="Calibri"/>
          <w:b/>
          <w:bCs/>
          <w:lang w:val="en-GB"/>
        </w:rPr>
        <w:t>COMMITTEE MEETINGS</w:t>
      </w:r>
    </w:p>
    <w:p w14:paraId="37B248C0" w14:textId="77777777" w:rsidR="00DE2DD8" w:rsidRPr="00D63D98" w:rsidRDefault="00DE2DD8" w:rsidP="004D0E38">
      <w:pPr>
        <w:pStyle w:val="Body"/>
        <w:ind w:right="309"/>
        <w:jc w:val="both"/>
        <w:rPr>
          <w:rFonts w:ascii="Calibri" w:hAnsi="Calibri" w:cs="Calibri"/>
          <w:lang w:val="en-GB"/>
        </w:rPr>
      </w:pPr>
    </w:p>
    <w:p w14:paraId="39F7EFAF" w14:textId="2681E19E" w:rsidR="004C11A1" w:rsidRPr="00D63D98" w:rsidRDefault="00D63D98" w:rsidP="004D0E38">
      <w:pPr>
        <w:pStyle w:val="Body"/>
        <w:ind w:left="720" w:right="309"/>
        <w:jc w:val="both"/>
        <w:rPr>
          <w:rFonts w:ascii="Calibri" w:hAnsi="Calibri" w:cs="Calibri"/>
          <w:lang w:val="en-GB"/>
        </w:rPr>
      </w:pPr>
      <w:r>
        <w:rPr>
          <w:rFonts w:ascii="Calibri" w:hAnsi="Calibri" w:cs="Calibri"/>
          <w:lang w:val="en-GB"/>
        </w:rPr>
        <w:t>Noted.</w:t>
      </w:r>
    </w:p>
    <w:p w14:paraId="683C1F59" w14:textId="77777777" w:rsidR="004C11A1" w:rsidRPr="00D63D98" w:rsidRDefault="004C11A1" w:rsidP="004D0E38">
      <w:pPr>
        <w:pStyle w:val="Body"/>
        <w:ind w:right="309"/>
        <w:jc w:val="both"/>
        <w:rPr>
          <w:rFonts w:ascii="Calibri" w:hAnsi="Calibri" w:cs="Calibri"/>
          <w:b/>
          <w:bCs/>
        </w:rPr>
      </w:pPr>
    </w:p>
    <w:p w14:paraId="29401048" w14:textId="618B7F88" w:rsidR="00A63ED5" w:rsidRPr="00D63D98" w:rsidRDefault="00BA5C27" w:rsidP="004D0E38">
      <w:pPr>
        <w:pStyle w:val="Body"/>
        <w:ind w:right="309"/>
        <w:jc w:val="both"/>
        <w:rPr>
          <w:rFonts w:ascii="Calibri" w:hAnsi="Calibri" w:cs="Calibri"/>
          <w:lang w:val="en-GB"/>
        </w:rPr>
      </w:pPr>
      <w:r w:rsidRPr="00D63D98">
        <w:rPr>
          <w:rFonts w:ascii="Calibri" w:hAnsi="Calibri" w:cs="Calibri"/>
          <w:b/>
          <w:bCs/>
          <w:lang w:val="en-GB"/>
        </w:rPr>
        <w:t>4</w:t>
      </w:r>
      <w:r w:rsidR="0059669F" w:rsidRPr="00D63D98">
        <w:rPr>
          <w:rFonts w:ascii="Calibri" w:hAnsi="Calibri" w:cs="Calibri"/>
          <w:b/>
          <w:bCs/>
          <w:lang w:val="en-GB"/>
        </w:rPr>
        <w:t>5</w:t>
      </w:r>
      <w:r w:rsidR="00D63D98">
        <w:rPr>
          <w:rFonts w:ascii="Calibri" w:hAnsi="Calibri" w:cs="Calibri"/>
          <w:b/>
          <w:bCs/>
          <w:lang w:val="en-GB"/>
        </w:rPr>
        <w:t>66</w:t>
      </w:r>
      <w:r w:rsidRPr="00D63D98">
        <w:rPr>
          <w:rFonts w:ascii="Calibri" w:hAnsi="Calibri" w:cs="Calibri"/>
          <w:b/>
          <w:bCs/>
          <w:lang w:val="en-GB"/>
        </w:rPr>
        <w:tab/>
        <w:t>AOB</w:t>
      </w:r>
    </w:p>
    <w:p w14:paraId="21A8CA2D" w14:textId="01B144B2" w:rsidR="004400FB" w:rsidRPr="00D63D98" w:rsidRDefault="00B3093B" w:rsidP="004D0E38">
      <w:pPr>
        <w:pStyle w:val="Body"/>
        <w:ind w:right="309"/>
        <w:jc w:val="both"/>
        <w:rPr>
          <w:rFonts w:ascii="Calibri" w:hAnsi="Calibri" w:cs="Calibri"/>
          <w:b/>
          <w:bCs/>
          <w:lang w:val="en-GB"/>
        </w:rPr>
      </w:pPr>
      <w:r w:rsidRPr="00D63D98">
        <w:rPr>
          <w:rFonts w:ascii="Calibri" w:hAnsi="Calibri" w:cs="Calibri"/>
          <w:b/>
          <w:bCs/>
          <w:lang w:val="en-GB"/>
        </w:rPr>
        <w:tab/>
      </w:r>
    </w:p>
    <w:p w14:paraId="7240EBD8" w14:textId="4099DDCA" w:rsidR="00A35B3C" w:rsidRPr="00D63D98" w:rsidRDefault="00D63D98" w:rsidP="00045266">
      <w:pPr>
        <w:pStyle w:val="Body"/>
        <w:ind w:left="720" w:right="309"/>
        <w:jc w:val="both"/>
        <w:rPr>
          <w:rFonts w:ascii="Calibri" w:hAnsi="Calibri" w:cs="Calibri"/>
          <w:i/>
          <w:iCs/>
          <w:lang w:val="en-GB"/>
        </w:rPr>
      </w:pPr>
      <w:r w:rsidRPr="00D63D98">
        <w:rPr>
          <w:rFonts w:ascii="Calibri" w:hAnsi="Calibri" w:cs="Calibri"/>
          <w:lang w:val="en-GB"/>
        </w:rPr>
        <w:t>None.</w:t>
      </w:r>
    </w:p>
    <w:p w14:paraId="35A4DC07" w14:textId="77777777" w:rsidR="00B50C4E" w:rsidRPr="00082C66" w:rsidRDefault="00B50C4E" w:rsidP="004D0E38">
      <w:pPr>
        <w:pStyle w:val="Body"/>
        <w:ind w:right="309"/>
        <w:jc w:val="both"/>
        <w:rPr>
          <w:rFonts w:ascii="Calibri" w:hAnsi="Calibri" w:cs="Calibri"/>
          <w:highlight w:val="yellow"/>
          <w:lang w:val="en-GB"/>
        </w:rPr>
      </w:pPr>
    </w:p>
    <w:p w14:paraId="4121A07E" w14:textId="3BB56BB8" w:rsidR="00C7468F" w:rsidRPr="00D63D98" w:rsidRDefault="00741AAB" w:rsidP="004D0E38">
      <w:pPr>
        <w:pStyle w:val="Body"/>
        <w:ind w:right="309"/>
        <w:jc w:val="both"/>
        <w:rPr>
          <w:rFonts w:ascii="Calibri" w:hAnsi="Calibri" w:cs="Calibri"/>
          <w:b/>
          <w:bCs/>
          <w:lang w:val="en-GB"/>
        </w:rPr>
      </w:pPr>
      <w:r w:rsidRPr="00D63D98">
        <w:rPr>
          <w:rFonts w:ascii="Calibri" w:hAnsi="Calibri" w:cs="Calibri"/>
          <w:b/>
          <w:bCs/>
          <w:lang w:val="en-GB"/>
        </w:rPr>
        <w:t>4</w:t>
      </w:r>
      <w:r w:rsidR="0059669F" w:rsidRPr="00D63D98">
        <w:rPr>
          <w:rFonts w:ascii="Calibri" w:hAnsi="Calibri" w:cs="Calibri"/>
          <w:b/>
          <w:bCs/>
          <w:lang w:val="en-GB"/>
        </w:rPr>
        <w:t>5</w:t>
      </w:r>
      <w:r w:rsidR="00D63D98" w:rsidRPr="00D63D98">
        <w:rPr>
          <w:rFonts w:ascii="Calibri" w:hAnsi="Calibri" w:cs="Calibri"/>
          <w:b/>
          <w:bCs/>
          <w:lang w:val="en-GB"/>
        </w:rPr>
        <w:t>6</w:t>
      </w:r>
      <w:r w:rsidR="00D63D98">
        <w:rPr>
          <w:rFonts w:ascii="Calibri" w:hAnsi="Calibri" w:cs="Calibri"/>
          <w:b/>
          <w:bCs/>
          <w:lang w:val="en-GB"/>
        </w:rPr>
        <w:t>7</w:t>
      </w:r>
      <w:r w:rsidR="005C369B" w:rsidRPr="00D63D98">
        <w:rPr>
          <w:lang w:val="en-GB"/>
        </w:rPr>
        <w:tab/>
      </w:r>
      <w:proofErr w:type="gramStart"/>
      <w:r w:rsidR="005C369B" w:rsidRPr="00D63D98">
        <w:rPr>
          <w:rFonts w:ascii="Calibri" w:hAnsi="Calibri" w:cs="Calibri"/>
          <w:b/>
          <w:bCs/>
          <w:lang w:val="en-GB"/>
        </w:rPr>
        <w:t>DATE</w:t>
      </w:r>
      <w:proofErr w:type="gramEnd"/>
      <w:r w:rsidR="005C369B" w:rsidRPr="00D63D98">
        <w:rPr>
          <w:rFonts w:ascii="Calibri" w:hAnsi="Calibri" w:cs="Calibri"/>
          <w:b/>
          <w:bCs/>
          <w:lang w:val="en-GB"/>
        </w:rPr>
        <w:t xml:space="preserve"> OF NEXT MEETING </w:t>
      </w:r>
    </w:p>
    <w:p w14:paraId="4216C9B4" w14:textId="77777777" w:rsidR="00C7468F" w:rsidRPr="00D63D98" w:rsidRDefault="00C7468F" w:rsidP="004D0E38">
      <w:pPr>
        <w:pStyle w:val="Body"/>
        <w:ind w:right="309"/>
        <w:jc w:val="both"/>
        <w:rPr>
          <w:rFonts w:ascii="Calibri" w:hAnsi="Calibri" w:cs="Calibri"/>
          <w:b/>
          <w:bCs/>
          <w:lang w:val="en-GB"/>
        </w:rPr>
      </w:pPr>
    </w:p>
    <w:p w14:paraId="6E9331D5" w14:textId="5BA308AB" w:rsidR="005A6157" w:rsidRDefault="00D63D98" w:rsidP="001D08CE">
      <w:pPr>
        <w:pStyle w:val="Body"/>
        <w:ind w:left="720" w:right="309"/>
        <w:jc w:val="both"/>
        <w:rPr>
          <w:rFonts w:ascii="Calibri" w:hAnsi="Calibri" w:cs="Calibri"/>
          <w:lang w:val="en-GB"/>
        </w:rPr>
      </w:pPr>
      <w:r w:rsidRPr="00D63D98">
        <w:rPr>
          <w:rFonts w:ascii="Calibri" w:hAnsi="Calibri" w:cs="Calibri"/>
          <w:lang w:val="en-GB"/>
        </w:rPr>
        <w:t>25 March 2026</w:t>
      </w:r>
      <w:r>
        <w:rPr>
          <w:rFonts w:ascii="Calibri" w:hAnsi="Calibri" w:cs="Calibri"/>
          <w:lang w:val="en-GB"/>
        </w:rPr>
        <w:t>.</w:t>
      </w:r>
    </w:p>
    <w:p w14:paraId="3E70BCAD" w14:textId="77777777" w:rsidR="00B50C4E" w:rsidRPr="00B50C4E" w:rsidRDefault="00B50C4E" w:rsidP="001D08CE">
      <w:pPr>
        <w:pStyle w:val="Body"/>
        <w:ind w:left="720" w:right="309"/>
        <w:jc w:val="both"/>
        <w:rPr>
          <w:rFonts w:ascii="Calibri" w:hAnsi="Calibri" w:cs="Calibri"/>
          <w:lang w:val="en-GB"/>
        </w:rPr>
      </w:pPr>
    </w:p>
    <w:p w14:paraId="1156736E" w14:textId="55FC581A" w:rsidR="00C7468F" w:rsidRPr="000B00AF" w:rsidRDefault="0078536F" w:rsidP="001D08CE">
      <w:pPr>
        <w:pStyle w:val="Body"/>
        <w:ind w:right="309"/>
        <w:jc w:val="both"/>
        <w:rPr>
          <w:rFonts w:ascii="Calibri" w:hAnsi="Calibri" w:cs="Calibri"/>
          <w:lang w:val="en-GB"/>
        </w:rPr>
      </w:pPr>
      <w:r w:rsidRPr="009722BE">
        <w:rPr>
          <w:rFonts w:ascii="Calibri" w:hAnsi="Calibri" w:cs="Calibri"/>
          <w:highlight w:val="yellow"/>
          <w:lang w:val="en-GB"/>
        </w:rPr>
        <w:br/>
      </w:r>
      <w:r w:rsidR="005C369B" w:rsidRPr="000B00AF">
        <w:rPr>
          <w:rFonts w:ascii="Calibri" w:hAnsi="Calibri" w:cs="Calibri"/>
          <w:b/>
          <w:bCs/>
          <w:lang w:val="en-GB"/>
        </w:rPr>
        <w:t>SIGNED:</w:t>
      </w:r>
      <w:r w:rsidR="005C369B" w:rsidRPr="000B00AF">
        <w:rPr>
          <w:rFonts w:ascii="Calibri" w:hAnsi="Calibri" w:cs="Calibri"/>
          <w:lang w:val="en-GB"/>
        </w:rPr>
        <w:t xml:space="preserve"> _____________________    </w:t>
      </w:r>
      <w:r w:rsidR="005C369B" w:rsidRPr="000B00AF">
        <w:rPr>
          <w:rFonts w:ascii="Calibri" w:hAnsi="Calibri" w:cs="Calibri"/>
          <w:b/>
          <w:lang w:val="en-GB"/>
        </w:rPr>
        <w:t>DATE</w:t>
      </w:r>
      <w:r w:rsidR="005C369B" w:rsidRPr="000B00AF">
        <w:rPr>
          <w:rFonts w:ascii="Calibri" w:hAnsi="Calibri" w:cs="Calibri"/>
          <w:lang w:val="en-GB"/>
        </w:rPr>
        <w:t>: _______________</w:t>
      </w:r>
    </w:p>
    <w:p w14:paraId="40B4E267" w14:textId="76E95DA8" w:rsidR="00B12374" w:rsidRPr="000B00AF" w:rsidRDefault="005C369B" w:rsidP="001D08CE">
      <w:pPr>
        <w:pStyle w:val="Body"/>
        <w:ind w:right="309"/>
        <w:jc w:val="both"/>
        <w:rPr>
          <w:rFonts w:ascii="Calibri" w:hAnsi="Calibri" w:cs="Calibri"/>
          <w:lang w:val="en-GB"/>
        </w:rPr>
      </w:pPr>
      <w:r w:rsidRPr="000B00AF">
        <w:rPr>
          <w:rFonts w:ascii="Calibri" w:hAnsi="Calibri" w:cs="Calibri"/>
          <w:lang w:val="en-GB"/>
        </w:rPr>
        <w:tab/>
        <w:t xml:space="preserve">     Chair</w:t>
      </w:r>
    </w:p>
    <w:p w14:paraId="652927D1" w14:textId="77777777" w:rsidR="005C7D78" w:rsidRPr="00942877" w:rsidRDefault="005C7D78" w:rsidP="001D08CE">
      <w:pPr>
        <w:pStyle w:val="Body"/>
        <w:ind w:right="309"/>
        <w:jc w:val="both"/>
        <w:rPr>
          <w:rFonts w:ascii="Calibri" w:hAnsi="Calibri" w:cs="Calibri"/>
        </w:rPr>
      </w:pPr>
    </w:p>
    <w:sectPr w:rsidR="005C7D78" w:rsidRPr="00942877" w:rsidSect="0010393C">
      <w:headerReference w:type="default" r:id="rId11"/>
      <w:footerReference w:type="default" r:id="rId12"/>
      <w:pgSz w:w="11900" w:h="16840"/>
      <w:pgMar w:top="720" w:right="1111" w:bottom="72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2EB68" w14:textId="77777777" w:rsidR="00715FE5" w:rsidRPr="000B00AF" w:rsidRDefault="00715FE5">
      <w:r w:rsidRPr="000B00AF">
        <w:separator/>
      </w:r>
    </w:p>
  </w:endnote>
  <w:endnote w:type="continuationSeparator" w:id="0">
    <w:p w14:paraId="2189EE55" w14:textId="77777777" w:rsidR="00715FE5" w:rsidRPr="000B00AF" w:rsidRDefault="00715FE5">
      <w:r w:rsidRPr="000B00AF">
        <w:continuationSeparator/>
      </w:r>
    </w:p>
  </w:endnote>
  <w:endnote w:type="continuationNotice" w:id="1">
    <w:p w14:paraId="7AD6AABB" w14:textId="77777777" w:rsidR="00715FE5" w:rsidRPr="000B00AF" w:rsidRDefault="00715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18C3" w14:textId="77777777" w:rsidR="009E76B4" w:rsidRPr="000B00AF" w:rsidRDefault="009E76B4">
    <w:pPr>
      <w:pStyle w:val="Footer"/>
      <w:jc w:val="right"/>
      <w:rPr>
        <w:rFonts w:ascii="Calibri" w:hAnsi="Calibri" w:cs="Calibri"/>
        <w:sz w:val="24"/>
        <w:szCs w:val="24"/>
        <w:lang w:val="en-GB"/>
      </w:rPr>
    </w:pPr>
    <w:r w:rsidRPr="000B00AF">
      <w:rPr>
        <w:rFonts w:ascii="Calibri" w:hAnsi="Calibri" w:cs="Calibri"/>
        <w:sz w:val="24"/>
        <w:szCs w:val="24"/>
        <w:lang w:val="en-GB"/>
      </w:rPr>
      <w:fldChar w:fldCharType="begin"/>
    </w:r>
    <w:r w:rsidRPr="000B00AF">
      <w:rPr>
        <w:rFonts w:ascii="Calibri" w:hAnsi="Calibri" w:cs="Calibri"/>
        <w:sz w:val="24"/>
        <w:szCs w:val="24"/>
        <w:lang w:val="en-GB"/>
      </w:rPr>
      <w:instrText xml:space="preserve"> PAGE </w:instrText>
    </w:r>
    <w:r w:rsidRPr="000B00AF">
      <w:rPr>
        <w:rFonts w:ascii="Calibri" w:hAnsi="Calibri" w:cs="Calibri"/>
        <w:sz w:val="24"/>
        <w:szCs w:val="24"/>
        <w:lang w:val="en-GB"/>
      </w:rPr>
      <w:fldChar w:fldCharType="separate"/>
    </w:r>
    <w:r w:rsidR="00F56CB6" w:rsidRPr="000B00AF">
      <w:rPr>
        <w:rFonts w:ascii="Calibri" w:hAnsi="Calibri" w:cs="Calibri"/>
        <w:sz w:val="24"/>
        <w:szCs w:val="24"/>
        <w:lang w:val="en-GB"/>
      </w:rPr>
      <w:t>3</w:t>
    </w:r>
    <w:r w:rsidRPr="000B00AF">
      <w:rPr>
        <w:rFonts w:ascii="Calibri" w:hAnsi="Calibri" w:cs="Calibri"/>
        <w:sz w:val="24"/>
        <w:szCs w:val="24"/>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DD88" w14:textId="77777777" w:rsidR="00715FE5" w:rsidRPr="000B00AF" w:rsidRDefault="00715FE5">
      <w:r w:rsidRPr="000B00AF">
        <w:separator/>
      </w:r>
    </w:p>
  </w:footnote>
  <w:footnote w:type="continuationSeparator" w:id="0">
    <w:p w14:paraId="5B394F55" w14:textId="77777777" w:rsidR="00715FE5" w:rsidRPr="000B00AF" w:rsidRDefault="00715FE5">
      <w:r w:rsidRPr="000B00AF">
        <w:continuationSeparator/>
      </w:r>
    </w:p>
  </w:footnote>
  <w:footnote w:type="continuationNotice" w:id="1">
    <w:p w14:paraId="20E17FD2" w14:textId="77777777" w:rsidR="00715FE5" w:rsidRPr="000B00AF" w:rsidRDefault="00715F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5F7F" w14:textId="4D2A3760" w:rsidR="009E76B4" w:rsidRPr="000B00AF" w:rsidRDefault="00BA636A" w:rsidP="00A37A6F">
    <w:pPr>
      <w:pStyle w:val="Header"/>
      <w:jc w:val="right"/>
      <w:rPr>
        <w:rFonts w:ascii="Calibri" w:hAnsi="Calibri" w:cs="Calibri"/>
      </w:rPr>
    </w:pPr>
    <w:r w:rsidRPr="000B00AF">
      <w:rPr>
        <w:rFonts w:ascii="Calibri" w:hAnsi="Calibri" w:cs="Calibri"/>
      </w:rPr>
      <w:t>3</w:t>
    </w:r>
    <w:r w:rsidR="00791626">
      <w:rPr>
        <w:rFonts w:ascii="Calibri" w:hAnsi="Calibri" w:cs="Calibri"/>
      </w:rPr>
      <w:t>1</w:t>
    </w:r>
    <w:r w:rsidR="00082C66">
      <w:rPr>
        <w:rFonts w:ascii="Calibri" w:hAnsi="Calibri" w:cs="Calibri"/>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E17"/>
    <w:multiLevelType w:val="hybridMultilevel"/>
    <w:tmpl w:val="6C7C5CAA"/>
    <w:lvl w:ilvl="0" w:tplc="127C6A0A">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64FDB"/>
    <w:multiLevelType w:val="hybridMultilevel"/>
    <w:tmpl w:val="B6182C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2D96B69"/>
    <w:multiLevelType w:val="hybridMultilevel"/>
    <w:tmpl w:val="E24C33C8"/>
    <w:lvl w:ilvl="0" w:tplc="F322EED2">
      <w:start w:val="1"/>
      <w:numFmt w:val="lowerRoman"/>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3A6EF8"/>
    <w:multiLevelType w:val="hybridMultilevel"/>
    <w:tmpl w:val="F80EFAE2"/>
    <w:lvl w:ilvl="0" w:tplc="FFFFFFFF">
      <w:start w:val="1"/>
      <w:numFmt w:val="lowerRoman"/>
      <w:lvlText w:val="(%1)"/>
      <w:lvlJc w:val="left"/>
      <w:pPr>
        <w:ind w:left="1440" w:hanging="731"/>
      </w:pPr>
      <w:rPr>
        <w:rFonts w:ascii="Calibri" w:hAnsi="Calibri" w:cs="Calibri" w:hint="default"/>
        <w:sz w:val="24"/>
        <w:szCs w:val="24"/>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646523C"/>
    <w:multiLevelType w:val="hybridMultilevel"/>
    <w:tmpl w:val="96BA0758"/>
    <w:lvl w:ilvl="0" w:tplc="2C60AD4C">
      <w:start w:val="1"/>
      <w:numFmt w:val="lowerRoman"/>
      <w:lvlText w:val="(%1)"/>
      <w:lvlJc w:val="left"/>
      <w:pPr>
        <w:ind w:left="1440" w:hanging="720"/>
      </w:pPr>
      <w:rPr>
        <w:rFonts w:ascii="Calibri"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0D7EB5"/>
    <w:multiLevelType w:val="hybridMultilevel"/>
    <w:tmpl w:val="80DAA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13026D"/>
    <w:multiLevelType w:val="hybridMultilevel"/>
    <w:tmpl w:val="697075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6964F8"/>
    <w:multiLevelType w:val="hybridMultilevel"/>
    <w:tmpl w:val="836438FA"/>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8" w15:restartNumberingAfterBreak="0">
    <w:nsid w:val="26816324"/>
    <w:multiLevelType w:val="hybridMultilevel"/>
    <w:tmpl w:val="272AE54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269B4D51"/>
    <w:multiLevelType w:val="hybridMultilevel"/>
    <w:tmpl w:val="B1B27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18065E"/>
    <w:multiLevelType w:val="hybridMultilevel"/>
    <w:tmpl w:val="2138B8D0"/>
    <w:lvl w:ilvl="0" w:tplc="6E3432AA">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CC37238"/>
    <w:multiLevelType w:val="hybridMultilevel"/>
    <w:tmpl w:val="386CD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4361D4"/>
    <w:multiLevelType w:val="hybridMultilevel"/>
    <w:tmpl w:val="18F6F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F7347"/>
    <w:multiLevelType w:val="hybridMultilevel"/>
    <w:tmpl w:val="1A14EBAA"/>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30762FF"/>
    <w:multiLevelType w:val="hybridMultilevel"/>
    <w:tmpl w:val="07349A9C"/>
    <w:lvl w:ilvl="0" w:tplc="6E3432A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66F76E3"/>
    <w:multiLevelType w:val="hybridMultilevel"/>
    <w:tmpl w:val="460CC632"/>
    <w:lvl w:ilvl="0" w:tplc="964423A8">
      <w:start w:val="4399"/>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7F0A46"/>
    <w:multiLevelType w:val="hybridMultilevel"/>
    <w:tmpl w:val="80C8F5F2"/>
    <w:styleLink w:val="ImportedStyle2"/>
    <w:lvl w:ilvl="0" w:tplc="80C8F5F2">
      <w:start w:val="1"/>
      <w:numFmt w:val="lowerRoman"/>
      <w:lvlText w:val="(%1)"/>
      <w:lvlJc w:val="left"/>
      <w:pPr>
        <w:tabs>
          <w:tab w:val="left" w:pos="-11"/>
          <w:tab w:val="left" w:pos="1440"/>
        </w:tabs>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8FA28">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AC003C">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82ED54">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5A6974">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C490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4E9474">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B44BD6">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6EAC96">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B6602F2"/>
    <w:multiLevelType w:val="hybridMultilevel"/>
    <w:tmpl w:val="E7984B34"/>
    <w:lvl w:ilvl="0" w:tplc="791812EC">
      <w:start w:val="1"/>
      <w:numFmt w:val="lowerRoman"/>
      <w:lvlText w:val="(%1)"/>
      <w:lvlJc w:val="left"/>
      <w:pPr>
        <w:ind w:left="1429" w:hanging="720"/>
      </w:pPr>
      <w:rPr>
        <w:rFonts w:ascii="Calibri" w:hAnsi="Calibri" w:cs="Calibri"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FB37986"/>
    <w:multiLevelType w:val="hybridMultilevel"/>
    <w:tmpl w:val="30ACB05C"/>
    <w:lvl w:ilvl="0" w:tplc="FFFFFFFF">
      <w:start w:val="1"/>
      <w:numFmt w:val="lowerRoman"/>
      <w:lvlText w:val="(%1)"/>
      <w:lvlJc w:val="left"/>
      <w:pPr>
        <w:ind w:left="1440" w:hanging="360"/>
      </w:pPr>
      <w:rPr>
        <w:rFonts w:ascii="Calibri" w:hAnsi="Calibri" w:cs="Calibri"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85A656B"/>
    <w:multiLevelType w:val="hybridMultilevel"/>
    <w:tmpl w:val="1A14EBAA"/>
    <w:lvl w:ilvl="0" w:tplc="791812EC">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C343E39"/>
    <w:multiLevelType w:val="hybridMultilevel"/>
    <w:tmpl w:val="7EA27698"/>
    <w:styleLink w:val="ImportedStyle3"/>
    <w:lvl w:ilvl="0" w:tplc="03088AC8">
      <w:start w:val="1"/>
      <w:numFmt w:val="lowerRoman"/>
      <w:lvlText w:val="(%1)"/>
      <w:lvlJc w:val="left"/>
      <w:pPr>
        <w:tabs>
          <w:tab w:val="left" w:pos="720"/>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6B696">
      <w:start w:val="1"/>
      <w:numFmt w:val="lowerLetter"/>
      <w:lvlText w:val="%2."/>
      <w:lvlJc w:val="left"/>
      <w:pPr>
        <w:tabs>
          <w:tab w:val="left" w:pos="720"/>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229EC6">
      <w:start w:val="1"/>
      <w:numFmt w:val="lowerRoman"/>
      <w:lvlText w:val="%3."/>
      <w:lvlJc w:val="left"/>
      <w:pPr>
        <w:tabs>
          <w:tab w:val="left" w:pos="720"/>
          <w:tab w:val="left" w:pos="1440"/>
        </w:tabs>
        <w:ind w:left="32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D8C14E">
      <w:start w:val="1"/>
      <w:numFmt w:val="decimal"/>
      <w:lvlText w:val="%4."/>
      <w:lvlJc w:val="left"/>
      <w:pPr>
        <w:tabs>
          <w:tab w:val="left" w:pos="720"/>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92D3F0">
      <w:start w:val="1"/>
      <w:numFmt w:val="lowerLetter"/>
      <w:lvlText w:val="%5."/>
      <w:lvlJc w:val="left"/>
      <w:pPr>
        <w:tabs>
          <w:tab w:val="left" w:pos="720"/>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DAAEBE">
      <w:start w:val="1"/>
      <w:numFmt w:val="lowerRoman"/>
      <w:lvlText w:val="%6."/>
      <w:lvlJc w:val="left"/>
      <w:pPr>
        <w:tabs>
          <w:tab w:val="left" w:pos="720"/>
          <w:tab w:val="left" w:pos="1440"/>
        </w:tabs>
        <w:ind w:left="54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4C2F50">
      <w:start w:val="1"/>
      <w:numFmt w:val="decimal"/>
      <w:lvlText w:val="%7."/>
      <w:lvlJc w:val="left"/>
      <w:pPr>
        <w:tabs>
          <w:tab w:val="left" w:pos="720"/>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1E1E">
      <w:start w:val="1"/>
      <w:numFmt w:val="lowerLetter"/>
      <w:lvlText w:val="%8."/>
      <w:lvlJc w:val="left"/>
      <w:pPr>
        <w:tabs>
          <w:tab w:val="left" w:pos="720"/>
          <w:tab w:val="left" w:pos="1440"/>
        </w:tabs>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500190">
      <w:start w:val="1"/>
      <w:numFmt w:val="lowerRoman"/>
      <w:lvlText w:val="%9."/>
      <w:lvlJc w:val="left"/>
      <w:pPr>
        <w:tabs>
          <w:tab w:val="left" w:pos="720"/>
          <w:tab w:val="left" w:pos="1440"/>
        </w:tabs>
        <w:ind w:left="75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CC15BD6"/>
    <w:multiLevelType w:val="hybridMultilevel"/>
    <w:tmpl w:val="5D92291A"/>
    <w:lvl w:ilvl="0" w:tplc="7A0A37C8">
      <w:start w:val="4385"/>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E746B07"/>
    <w:multiLevelType w:val="hybridMultilevel"/>
    <w:tmpl w:val="6772E164"/>
    <w:lvl w:ilvl="0" w:tplc="FFFFFFFF">
      <w:start w:val="1"/>
      <w:numFmt w:val="lowerRoman"/>
      <w:lvlText w:val="(%1)"/>
      <w:lvlJc w:val="left"/>
      <w:pPr>
        <w:ind w:left="1440" w:hanging="360"/>
      </w:pPr>
      <w:rPr>
        <w:rFonts w:ascii="Calibri" w:hAnsi="Calibri" w:cs="Calibr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316119"/>
    <w:multiLevelType w:val="hybridMultilevel"/>
    <w:tmpl w:val="81401B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D96344"/>
    <w:multiLevelType w:val="hybridMultilevel"/>
    <w:tmpl w:val="E49CCB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811A7F"/>
    <w:multiLevelType w:val="hybridMultilevel"/>
    <w:tmpl w:val="5BAE8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BFD40AB"/>
    <w:multiLevelType w:val="hybridMultilevel"/>
    <w:tmpl w:val="DF9C2438"/>
    <w:lvl w:ilvl="0" w:tplc="D9B0D20E">
      <w:start w:val="4383"/>
      <w:numFmt w:val="decimal"/>
      <w:lvlText w:val="%1"/>
      <w:lvlJc w:val="left"/>
      <w:pPr>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D5C6BE7"/>
    <w:multiLevelType w:val="hybridMultilevel"/>
    <w:tmpl w:val="F80EFAE2"/>
    <w:lvl w:ilvl="0" w:tplc="4F7CAE80">
      <w:start w:val="1"/>
      <w:numFmt w:val="lowerRoman"/>
      <w:lvlText w:val="(%1)"/>
      <w:lvlJc w:val="left"/>
      <w:pPr>
        <w:ind w:left="1440" w:hanging="731"/>
      </w:pPr>
      <w:rPr>
        <w:rFonts w:ascii="Calibri" w:hAnsi="Calibri" w:cs="Calibri" w:hint="default"/>
        <w:sz w:val="24"/>
        <w:szCs w:val="24"/>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616E0D54"/>
    <w:multiLevelType w:val="hybridMultilevel"/>
    <w:tmpl w:val="21B0E20E"/>
    <w:lvl w:ilvl="0" w:tplc="D37E1A44">
      <w:start w:val="4399"/>
      <w:numFmt w:val="decimal"/>
      <w:lvlText w:val="%1"/>
      <w:lvlJc w:val="left"/>
      <w:pPr>
        <w:ind w:left="840" w:hanging="4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4A7A90"/>
    <w:multiLevelType w:val="hybridMultilevel"/>
    <w:tmpl w:val="544A2338"/>
    <w:styleLink w:val="ImportedStyle5"/>
    <w:lvl w:ilvl="0" w:tplc="779ACC38">
      <w:start w:val="1"/>
      <w:numFmt w:val="lowerLetter"/>
      <w:lvlText w:val="%1)"/>
      <w:lvlJc w:val="left"/>
      <w:pPr>
        <w:ind w:left="22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9EA7DA">
      <w:start w:val="1"/>
      <w:numFmt w:val="lowerLetter"/>
      <w:lvlText w:val="%2."/>
      <w:lvlJc w:val="left"/>
      <w:pPr>
        <w:ind w:left="2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C5C9A">
      <w:start w:val="1"/>
      <w:numFmt w:val="lowerRoman"/>
      <w:lvlText w:val="%3."/>
      <w:lvlJc w:val="left"/>
      <w:pPr>
        <w:ind w:left="36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5E6182">
      <w:start w:val="1"/>
      <w:numFmt w:val="decimal"/>
      <w:lvlText w:val="%4."/>
      <w:lvlJc w:val="left"/>
      <w:pPr>
        <w:ind w:left="43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0ABC18">
      <w:start w:val="1"/>
      <w:numFmt w:val="lowerLetter"/>
      <w:lvlText w:val="%5."/>
      <w:lvlJc w:val="left"/>
      <w:pPr>
        <w:ind w:left="51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417AE">
      <w:start w:val="1"/>
      <w:numFmt w:val="lowerRoman"/>
      <w:lvlText w:val="%6."/>
      <w:lvlJc w:val="left"/>
      <w:pPr>
        <w:ind w:left="58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BAEEF2">
      <w:start w:val="1"/>
      <w:numFmt w:val="decimal"/>
      <w:lvlText w:val="%7."/>
      <w:lvlJc w:val="left"/>
      <w:pPr>
        <w:ind w:left="6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A682E">
      <w:start w:val="1"/>
      <w:numFmt w:val="lowerLetter"/>
      <w:lvlText w:val="%8."/>
      <w:lvlJc w:val="left"/>
      <w:pPr>
        <w:ind w:left="7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B26F88">
      <w:start w:val="1"/>
      <w:numFmt w:val="lowerRoman"/>
      <w:lvlText w:val="%9."/>
      <w:lvlJc w:val="left"/>
      <w:pPr>
        <w:ind w:left="79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970A06"/>
    <w:multiLevelType w:val="hybridMultilevel"/>
    <w:tmpl w:val="80C8F5F2"/>
    <w:numStyleLink w:val="ImportedStyle2"/>
  </w:abstractNum>
  <w:abstractNum w:abstractNumId="31" w15:restartNumberingAfterBreak="0">
    <w:nsid w:val="68386CED"/>
    <w:multiLevelType w:val="hybridMultilevel"/>
    <w:tmpl w:val="B9F454C2"/>
    <w:lvl w:ilvl="0" w:tplc="3DF43738">
      <w:start w:val="4398"/>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A8223B"/>
    <w:multiLevelType w:val="hybridMultilevel"/>
    <w:tmpl w:val="CE42480E"/>
    <w:styleLink w:val="ImportedStyle7"/>
    <w:lvl w:ilvl="0" w:tplc="938CDE4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24DCC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F0F6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74B23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A66E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5808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D0FB5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6A2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C02B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B4D29CD"/>
    <w:multiLevelType w:val="hybridMultilevel"/>
    <w:tmpl w:val="A008F8A8"/>
    <w:styleLink w:val="ImportedStyle6"/>
    <w:lvl w:ilvl="0" w:tplc="EB8CDD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224BAE">
      <w:start w:val="1"/>
      <w:numFmt w:val="bullet"/>
      <w:lvlText w:val="o"/>
      <w:lvlJc w:val="left"/>
      <w:pPr>
        <w:ind w:left="18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96824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8E95AC">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62A96E">
      <w:start w:val="1"/>
      <w:numFmt w:val="bullet"/>
      <w:lvlText w:val="o"/>
      <w:lvlJc w:val="left"/>
      <w:pPr>
        <w:ind w:left="39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06831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5E8A9E">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14C9CE">
      <w:start w:val="1"/>
      <w:numFmt w:val="bullet"/>
      <w:lvlText w:val="o"/>
      <w:lvlJc w:val="left"/>
      <w:pPr>
        <w:ind w:left="61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C2EE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0D1639E"/>
    <w:multiLevelType w:val="hybridMultilevel"/>
    <w:tmpl w:val="EB9A13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3415745"/>
    <w:multiLevelType w:val="hybridMultilevel"/>
    <w:tmpl w:val="56CAEFC2"/>
    <w:styleLink w:val="ImportedStyle8"/>
    <w:lvl w:ilvl="0" w:tplc="9E28FF3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28D398">
      <w:start w:val="1"/>
      <w:numFmt w:val="bullet"/>
      <w:lvlText w:val="o"/>
      <w:lvlJc w:val="left"/>
      <w:pPr>
        <w:ind w:left="21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7236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50F6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429F28">
      <w:start w:val="1"/>
      <w:numFmt w:val="bullet"/>
      <w:lvlText w:val="o"/>
      <w:lvlJc w:val="left"/>
      <w:pPr>
        <w:ind w:left="432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A2E6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D2390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7EF80A">
      <w:start w:val="1"/>
      <w:numFmt w:val="bullet"/>
      <w:lvlText w:val="o"/>
      <w:lvlJc w:val="left"/>
      <w:pPr>
        <w:ind w:left="64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866E1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8233078"/>
    <w:multiLevelType w:val="hybridMultilevel"/>
    <w:tmpl w:val="434AE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CCC6B57"/>
    <w:multiLevelType w:val="hybridMultilevel"/>
    <w:tmpl w:val="6B8084B6"/>
    <w:styleLink w:val="ImportedStyle4"/>
    <w:lvl w:ilvl="0" w:tplc="E2186408">
      <w:start w:val="1"/>
      <w:numFmt w:val="lowerRoman"/>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8260C">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CA305E">
      <w:start w:val="1"/>
      <w:numFmt w:val="lowerRoman"/>
      <w:lvlText w:val="%3."/>
      <w:lvlJc w:val="left"/>
      <w:pPr>
        <w:ind w:left="28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DE71C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96DB0C">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4140C">
      <w:start w:val="1"/>
      <w:numFmt w:val="lowerRoman"/>
      <w:lvlText w:val="%6."/>
      <w:lvlJc w:val="left"/>
      <w:pPr>
        <w:ind w:left="50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2C923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781F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E42EB6">
      <w:start w:val="1"/>
      <w:numFmt w:val="lowerRoman"/>
      <w:lvlText w:val="%9."/>
      <w:lvlJc w:val="left"/>
      <w:pPr>
        <w:ind w:left="72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10289972">
    <w:abstractNumId w:val="16"/>
  </w:num>
  <w:num w:numId="2" w16cid:durableId="1673754897">
    <w:abstractNumId w:val="20"/>
  </w:num>
  <w:num w:numId="3" w16cid:durableId="1284925127">
    <w:abstractNumId w:val="37"/>
  </w:num>
  <w:num w:numId="4" w16cid:durableId="2103914559">
    <w:abstractNumId w:val="29"/>
  </w:num>
  <w:num w:numId="5" w16cid:durableId="1959530114">
    <w:abstractNumId w:val="33"/>
  </w:num>
  <w:num w:numId="6" w16cid:durableId="1061487369">
    <w:abstractNumId w:val="32"/>
  </w:num>
  <w:num w:numId="7" w16cid:durableId="231087237">
    <w:abstractNumId w:val="35"/>
  </w:num>
  <w:num w:numId="8" w16cid:durableId="371929802">
    <w:abstractNumId w:val="17"/>
  </w:num>
  <w:num w:numId="9" w16cid:durableId="1521505668">
    <w:abstractNumId w:val="14"/>
  </w:num>
  <w:num w:numId="10" w16cid:durableId="1180580624">
    <w:abstractNumId w:val="4"/>
  </w:num>
  <w:num w:numId="11" w16cid:durableId="413745445">
    <w:abstractNumId w:val="27"/>
  </w:num>
  <w:num w:numId="12" w16cid:durableId="889270175">
    <w:abstractNumId w:val="25"/>
  </w:num>
  <w:num w:numId="13" w16cid:durableId="993601200">
    <w:abstractNumId w:val="9"/>
  </w:num>
  <w:num w:numId="14" w16cid:durableId="162405460">
    <w:abstractNumId w:val="23"/>
  </w:num>
  <w:num w:numId="15" w16cid:durableId="1937205603">
    <w:abstractNumId w:val="8"/>
  </w:num>
  <w:num w:numId="16" w16cid:durableId="1849515963">
    <w:abstractNumId w:val="5"/>
  </w:num>
  <w:num w:numId="17" w16cid:durableId="68039800">
    <w:abstractNumId w:val="24"/>
  </w:num>
  <w:num w:numId="18" w16cid:durableId="2145658316">
    <w:abstractNumId w:val="26"/>
  </w:num>
  <w:num w:numId="19" w16cid:durableId="2030135826">
    <w:abstractNumId w:val="21"/>
  </w:num>
  <w:num w:numId="20" w16cid:durableId="2073849590">
    <w:abstractNumId w:val="2"/>
  </w:num>
  <w:num w:numId="21" w16cid:durableId="6030012">
    <w:abstractNumId w:val="34"/>
  </w:num>
  <w:num w:numId="22" w16cid:durableId="794519930">
    <w:abstractNumId w:val="15"/>
  </w:num>
  <w:num w:numId="23" w16cid:durableId="2074114373">
    <w:abstractNumId w:val="31"/>
  </w:num>
  <w:num w:numId="24" w16cid:durableId="681979992">
    <w:abstractNumId w:val="0"/>
  </w:num>
  <w:num w:numId="25" w16cid:durableId="555437805">
    <w:abstractNumId w:val="28"/>
  </w:num>
  <w:num w:numId="26" w16cid:durableId="1094665347">
    <w:abstractNumId w:val="6"/>
  </w:num>
  <w:num w:numId="27" w16cid:durableId="1441755370">
    <w:abstractNumId w:val="10"/>
  </w:num>
  <w:num w:numId="28" w16cid:durableId="493031967">
    <w:abstractNumId w:val="36"/>
  </w:num>
  <w:num w:numId="29" w16cid:durableId="612981476">
    <w:abstractNumId w:val="1"/>
  </w:num>
  <w:num w:numId="30" w16cid:durableId="795608347">
    <w:abstractNumId w:val="30"/>
  </w:num>
  <w:num w:numId="31" w16cid:durableId="294414717">
    <w:abstractNumId w:val="11"/>
  </w:num>
  <w:num w:numId="32" w16cid:durableId="862013214">
    <w:abstractNumId w:val="7"/>
  </w:num>
  <w:num w:numId="33" w16cid:durableId="1345596092">
    <w:abstractNumId w:val="12"/>
  </w:num>
  <w:num w:numId="34" w16cid:durableId="2057851183">
    <w:abstractNumId w:val="3"/>
  </w:num>
  <w:num w:numId="35" w16cid:durableId="2121492725">
    <w:abstractNumId w:val="19"/>
  </w:num>
  <w:num w:numId="36" w16cid:durableId="1463235272">
    <w:abstractNumId w:val="18"/>
  </w:num>
  <w:num w:numId="37" w16cid:durableId="1156532338">
    <w:abstractNumId w:val="13"/>
  </w:num>
  <w:num w:numId="38" w16cid:durableId="249319227">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8F"/>
    <w:rsid w:val="00000307"/>
    <w:rsid w:val="000007DC"/>
    <w:rsid w:val="00000908"/>
    <w:rsid w:val="00000919"/>
    <w:rsid w:val="000009F1"/>
    <w:rsid w:val="00000B4F"/>
    <w:rsid w:val="00001369"/>
    <w:rsid w:val="00001659"/>
    <w:rsid w:val="00001C49"/>
    <w:rsid w:val="00002707"/>
    <w:rsid w:val="00002C28"/>
    <w:rsid w:val="00003816"/>
    <w:rsid w:val="00003B88"/>
    <w:rsid w:val="00003DA6"/>
    <w:rsid w:val="00003DAF"/>
    <w:rsid w:val="0000430E"/>
    <w:rsid w:val="000047A7"/>
    <w:rsid w:val="00004E58"/>
    <w:rsid w:val="000053A5"/>
    <w:rsid w:val="0000562A"/>
    <w:rsid w:val="000057DF"/>
    <w:rsid w:val="0000589D"/>
    <w:rsid w:val="00005988"/>
    <w:rsid w:val="000059A0"/>
    <w:rsid w:val="00005BEA"/>
    <w:rsid w:val="00005CF5"/>
    <w:rsid w:val="00005DFA"/>
    <w:rsid w:val="000060E2"/>
    <w:rsid w:val="00006457"/>
    <w:rsid w:val="00006858"/>
    <w:rsid w:val="000068A0"/>
    <w:rsid w:val="0000692F"/>
    <w:rsid w:val="00006D29"/>
    <w:rsid w:val="000070BE"/>
    <w:rsid w:val="0000783C"/>
    <w:rsid w:val="00007A7F"/>
    <w:rsid w:val="00007C70"/>
    <w:rsid w:val="00007C78"/>
    <w:rsid w:val="00007DD3"/>
    <w:rsid w:val="00007FB0"/>
    <w:rsid w:val="0001016F"/>
    <w:rsid w:val="000101D5"/>
    <w:rsid w:val="00010224"/>
    <w:rsid w:val="000102B1"/>
    <w:rsid w:val="00010FC8"/>
    <w:rsid w:val="000110B2"/>
    <w:rsid w:val="00011448"/>
    <w:rsid w:val="00011535"/>
    <w:rsid w:val="00011A0C"/>
    <w:rsid w:val="00011C35"/>
    <w:rsid w:val="00011E63"/>
    <w:rsid w:val="00012345"/>
    <w:rsid w:val="00012361"/>
    <w:rsid w:val="00012990"/>
    <w:rsid w:val="00012BD3"/>
    <w:rsid w:val="00012CDC"/>
    <w:rsid w:val="00013230"/>
    <w:rsid w:val="0001371C"/>
    <w:rsid w:val="000137E5"/>
    <w:rsid w:val="000139EC"/>
    <w:rsid w:val="00013AE0"/>
    <w:rsid w:val="00014173"/>
    <w:rsid w:val="0001446B"/>
    <w:rsid w:val="000145D0"/>
    <w:rsid w:val="00014620"/>
    <w:rsid w:val="0001475F"/>
    <w:rsid w:val="00014E06"/>
    <w:rsid w:val="00015119"/>
    <w:rsid w:val="0001541E"/>
    <w:rsid w:val="00015B58"/>
    <w:rsid w:val="00015CEC"/>
    <w:rsid w:val="00015F74"/>
    <w:rsid w:val="00016573"/>
    <w:rsid w:val="000166BF"/>
    <w:rsid w:val="00016845"/>
    <w:rsid w:val="000168B6"/>
    <w:rsid w:val="000169C6"/>
    <w:rsid w:val="00016A43"/>
    <w:rsid w:val="00016E5E"/>
    <w:rsid w:val="0001736D"/>
    <w:rsid w:val="0001782F"/>
    <w:rsid w:val="00017A43"/>
    <w:rsid w:val="00017C14"/>
    <w:rsid w:val="00017E58"/>
    <w:rsid w:val="00017EE5"/>
    <w:rsid w:val="00020562"/>
    <w:rsid w:val="0002116F"/>
    <w:rsid w:val="000211B5"/>
    <w:rsid w:val="00021332"/>
    <w:rsid w:val="0002134C"/>
    <w:rsid w:val="00021384"/>
    <w:rsid w:val="000213C6"/>
    <w:rsid w:val="000214A3"/>
    <w:rsid w:val="0002199E"/>
    <w:rsid w:val="00021A9F"/>
    <w:rsid w:val="00022058"/>
    <w:rsid w:val="000222EC"/>
    <w:rsid w:val="000226B6"/>
    <w:rsid w:val="00022910"/>
    <w:rsid w:val="00022FBC"/>
    <w:rsid w:val="00023185"/>
    <w:rsid w:val="0002340A"/>
    <w:rsid w:val="000236AE"/>
    <w:rsid w:val="00023A4B"/>
    <w:rsid w:val="00023B9A"/>
    <w:rsid w:val="000243AC"/>
    <w:rsid w:val="000243DC"/>
    <w:rsid w:val="00024F27"/>
    <w:rsid w:val="00025068"/>
    <w:rsid w:val="000250E8"/>
    <w:rsid w:val="000253E0"/>
    <w:rsid w:val="00025510"/>
    <w:rsid w:val="00025640"/>
    <w:rsid w:val="00025751"/>
    <w:rsid w:val="000257CF"/>
    <w:rsid w:val="00025B10"/>
    <w:rsid w:val="00025BDD"/>
    <w:rsid w:val="00025C7F"/>
    <w:rsid w:val="00025CCB"/>
    <w:rsid w:val="00026146"/>
    <w:rsid w:val="0002645A"/>
    <w:rsid w:val="00026675"/>
    <w:rsid w:val="000266D7"/>
    <w:rsid w:val="00026E97"/>
    <w:rsid w:val="0002712A"/>
    <w:rsid w:val="0002725A"/>
    <w:rsid w:val="00027521"/>
    <w:rsid w:val="00027772"/>
    <w:rsid w:val="000277E7"/>
    <w:rsid w:val="00027C85"/>
    <w:rsid w:val="000301DD"/>
    <w:rsid w:val="00030537"/>
    <w:rsid w:val="0003076A"/>
    <w:rsid w:val="00030F32"/>
    <w:rsid w:val="000310E8"/>
    <w:rsid w:val="000312A6"/>
    <w:rsid w:val="00031422"/>
    <w:rsid w:val="00031474"/>
    <w:rsid w:val="00031F91"/>
    <w:rsid w:val="000320AB"/>
    <w:rsid w:val="000320D4"/>
    <w:rsid w:val="000323A9"/>
    <w:rsid w:val="00032922"/>
    <w:rsid w:val="00032968"/>
    <w:rsid w:val="00032B62"/>
    <w:rsid w:val="00032BF3"/>
    <w:rsid w:val="0003380D"/>
    <w:rsid w:val="000342FF"/>
    <w:rsid w:val="00034334"/>
    <w:rsid w:val="0003460E"/>
    <w:rsid w:val="0003489A"/>
    <w:rsid w:val="00034A93"/>
    <w:rsid w:val="00034B1E"/>
    <w:rsid w:val="00034B4C"/>
    <w:rsid w:val="00035066"/>
    <w:rsid w:val="000350EB"/>
    <w:rsid w:val="00035153"/>
    <w:rsid w:val="00035229"/>
    <w:rsid w:val="000354C2"/>
    <w:rsid w:val="000357B9"/>
    <w:rsid w:val="000359BC"/>
    <w:rsid w:val="00035C8C"/>
    <w:rsid w:val="00035E7A"/>
    <w:rsid w:val="000362CB"/>
    <w:rsid w:val="000362EA"/>
    <w:rsid w:val="00036D91"/>
    <w:rsid w:val="00036E68"/>
    <w:rsid w:val="00037083"/>
    <w:rsid w:val="000370E7"/>
    <w:rsid w:val="000377A5"/>
    <w:rsid w:val="00040F30"/>
    <w:rsid w:val="00040FC5"/>
    <w:rsid w:val="00041020"/>
    <w:rsid w:val="000410D2"/>
    <w:rsid w:val="0004130A"/>
    <w:rsid w:val="000416CC"/>
    <w:rsid w:val="0004186B"/>
    <w:rsid w:val="00041C47"/>
    <w:rsid w:val="00041D6E"/>
    <w:rsid w:val="00041F2C"/>
    <w:rsid w:val="000427C4"/>
    <w:rsid w:val="000428E7"/>
    <w:rsid w:val="000429BA"/>
    <w:rsid w:val="00043049"/>
    <w:rsid w:val="000431D9"/>
    <w:rsid w:val="00043244"/>
    <w:rsid w:val="000432FE"/>
    <w:rsid w:val="000439DD"/>
    <w:rsid w:val="00043A4B"/>
    <w:rsid w:val="00043AAE"/>
    <w:rsid w:val="00043FAE"/>
    <w:rsid w:val="0004409D"/>
    <w:rsid w:val="000442F9"/>
    <w:rsid w:val="000447E9"/>
    <w:rsid w:val="00045266"/>
    <w:rsid w:val="000454A7"/>
    <w:rsid w:val="000456B7"/>
    <w:rsid w:val="00045BE5"/>
    <w:rsid w:val="000462FC"/>
    <w:rsid w:val="00046789"/>
    <w:rsid w:val="00046ADE"/>
    <w:rsid w:val="00046B1A"/>
    <w:rsid w:val="00046B23"/>
    <w:rsid w:val="00046EB1"/>
    <w:rsid w:val="0004768C"/>
    <w:rsid w:val="000477A0"/>
    <w:rsid w:val="00047B18"/>
    <w:rsid w:val="00047DF7"/>
    <w:rsid w:val="00050080"/>
    <w:rsid w:val="00050475"/>
    <w:rsid w:val="0005057E"/>
    <w:rsid w:val="000506D1"/>
    <w:rsid w:val="00050A90"/>
    <w:rsid w:val="00050A9E"/>
    <w:rsid w:val="00050D6D"/>
    <w:rsid w:val="00050EE4"/>
    <w:rsid w:val="00051A92"/>
    <w:rsid w:val="00051B3F"/>
    <w:rsid w:val="00051E5F"/>
    <w:rsid w:val="00051E79"/>
    <w:rsid w:val="00051EC8"/>
    <w:rsid w:val="0005201D"/>
    <w:rsid w:val="000527E6"/>
    <w:rsid w:val="00052915"/>
    <w:rsid w:val="000529DB"/>
    <w:rsid w:val="00052D49"/>
    <w:rsid w:val="00052F32"/>
    <w:rsid w:val="0005364A"/>
    <w:rsid w:val="00053E6B"/>
    <w:rsid w:val="000542CA"/>
    <w:rsid w:val="00054602"/>
    <w:rsid w:val="00054811"/>
    <w:rsid w:val="000548B0"/>
    <w:rsid w:val="00054EDE"/>
    <w:rsid w:val="00054F93"/>
    <w:rsid w:val="000552B5"/>
    <w:rsid w:val="000553A4"/>
    <w:rsid w:val="000553E0"/>
    <w:rsid w:val="00055544"/>
    <w:rsid w:val="0005560A"/>
    <w:rsid w:val="00055788"/>
    <w:rsid w:val="0005581B"/>
    <w:rsid w:val="00055A88"/>
    <w:rsid w:val="00055CB0"/>
    <w:rsid w:val="00055E95"/>
    <w:rsid w:val="00055FA5"/>
    <w:rsid w:val="00056786"/>
    <w:rsid w:val="00056AA0"/>
    <w:rsid w:val="00056D60"/>
    <w:rsid w:val="000570D8"/>
    <w:rsid w:val="00057927"/>
    <w:rsid w:val="00057D98"/>
    <w:rsid w:val="00057E8E"/>
    <w:rsid w:val="000606DD"/>
    <w:rsid w:val="00060C45"/>
    <w:rsid w:val="00060CAD"/>
    <w:rsid w:val="00060CBF"/>
    <w:rsid w:val="00060CD9"/>
    <w:rsid w:val="00060E54"/>
    <w:rsid w:val="00060F8A"/>
    <w:rsid w:val="000611CC"/>
    <w:rsid w:val="00061439"/>
    <w:rsid w:val="00061750"/>
    <w:rsid w:val="000618CC"/>
    <w:rsid w:val="00061B90"/>
    <w:rsid w:val="00061DF8"/>
    <w:rsid w:val="00062478"/>
    <w:rsid w:val="00062996"/>
    <w:rsid w:val="00062D93"/>
    <w:rsid w:val="0006310C"/>
    <w:rsid w:val="00063262"/>
    <w:rsid w:val="00063689"/>
    <w:rsid w:val="000636E0"/>
    <w:rsid w:val="000643E3"/>
    <w:rsid w:val="0006464E"/>
    <w:rsid w:val="000646CB"/>
    <w:rsid w:val="00064C02"/>
    <w:rsid w:val="0006519E"/>
    <w:rsid w:val="00065798"/>
    <w:rsid w:val="00065C40"/>
    <w:rsid w:val="00065DEA"/>
    <w:rsid w:val="000660C3"/>
    <w:rsid w:val="00066996"/>
    <w:rsid w:val="00066C01"/>
    <w:rsid w:val="00066C1B"/>
    <w:rsid w:val="00066CA4"/>
    <w:rsid w:val="00066E31"/>
    <w:rsid w:val="00067229"/>
    <w:rsid w:val="0006761C"/>
    <w:rsid w:val="000676FE"/>
    <w:rsid w:val="00067863"/>
    <w:rsid w:val="00067C50"/>
    <w:rsid w:val="00067E29"/>
    <w:rsid w:val="000703BD"/>
    <w:rsid w:val="000704FB"/>
    <w:rsid w:val="000705E0"/>
    <w:rsid w:val="00070724"/>
    <w:rsid w:val="00071165"/>
    <w:rsid w:val="00071B86"/>
    <w:rsid w:val="00071CB4"/>
    <w:rsid w:val="00071E3A"/>
    <w:rsid w:val="000723D4"/>
    <w:rsid w:val="000724D2"/>
    <w:rsid w:val="00072719"/>
    <w:rsid w:val="0007288A"/>
    <w:rsid w:val="00072FD4"/>
    <w:rsid w:val="00072FF4"/>
    <w:rsid w:val="000733B8"/>
    <w:rsid w:val="0007367F"/>
    <w:rsid w:val="000738A5"/>
    <w:rsid w:val="000739D6"/>
    <w:rsid w:val="00073A33"/>
    <w:rsid w:val="00073AE7"/>
    <w:rsid w:val="00073B5B"/>
    <w:rsid w:val="00073BE0"/>
    <w:rsid w:val="0007438D"/>
    <w:rsid w:val="00074608"/>
    <w:rsid w:val="00074977"/>
    <w:rsid w:val="00074B71"/>
    <w:rsid w:val="00074D24"/>
    <w:rsid w:val="000753EF"/>
    <w:rsid w:val="000754A3"/>
    <w:rsid w:val="00076057"/>
    <w:rsid w:val="0007642A"/>
    <w:rsid w:val="000765BE"/>
    <w:rsid w:val="0007688C"/>
    <w:rsid w:val="00076955"/>
    <w:rsid w:val="00076B14"/>
    <w:rsid w:val="00076BB4"/>
    <w:rsid w:val="00076C4B"/>
    <w:rsid w:val="000772F9"/>
    <w:rsid w:val="000776B5"/>
    <w:rsid w:val="00077838"/>
    <w:rsid w:val="00077852"/>
    <w:rsid w:val="000778A4"/>
    <w:rsid w:val="00077FB9"/>
    <w:rsid w:val="00080544"/>
    <w:rsid w:val="0008080E"/>
    <w:rsid w:val="00080E31"/>
    <w:rsid w:val="000810AE"/>
    <w:rsid w:val="000810F4"/>
    <w:rsid w:val="00081530"/>
    <w:rsid w:val="0008154C"/>
    <w:rsid w:val="0008174E"/>
    <w:rsid w:val="000817D0"/>
    <w:rsid w:val="00081AEE"/>
    <w:rsid w:val="00081EE2"/>
    <w:rsid w:val="00082137"/>
    <w:rsid w:val="000827BC"/>
    <w:rsid w:val="00082A0E"/>
    <w:rsid w:val="00082C66"/>
    <w:rsid w:val="00082C75"/>
    <w:rsid w:val="00082E0D"/>
    <w:rsid w:val="00082FCF"/>
    <w:rsid w:val="000830C6"/>
    <w:rsid w:val="000830DB"/>
    <w:rsid w:val="00083152"/>
    <w:rsid w:val="0008318F"/>
    <w:rsid w:val="00083232"/>
    <w:rsid w:val="0008336B"/>
    <w:rsid w:val="0008346D"/>
    <w:rsid w:val="00083877"/>
    <w:rsid w:val="00083965"/>
    <w:rsid w:val="00083DBB"/>
    <w:rsid w:val="000846DB"/>
    <w:rsid w:val="0008474F"/>
    <w:rsid w:val="00084961"/>
    <w:rsid w:val="00084BB3"/>
    <w:rsid w:val="00084DF7"/>
    <w:rsid w:val="000851F9"/>
    <w:rsid w:val="0008545A"/>
    <w:rsid w:val="0008565B"/>
    <w:rsid w:val="000857EF"/>
    <w:rsid w:val="00085D8C"/>
    <w:rsid w:val="00085DB3"/>
    <w:rsid w:val="00086143"/>
    <w:rsid w:val="0008617B"/>
    <w:rsid w:val="000862F6"/>
    <w:rsid w:val="00086335"/>
    <w:rsid w:val="00086680"/>
    <w:rsid w:val="0008671C"/>
    <w:rsid w:val="00086EA7"/>
    <w:rsid w:val="000871A2"/>
    <w:rsid w:val="0008761B"/>
    <w:rsid w:val="00087AED"/>
    <w:rsid w:val="00087BBB"/>
    <w:rsid w:val="000900F1"/>
    <w:rsid w:val="00090839"/>
    <w:rsid w:val="000908D1"/>
    <w:rsid w:val="0009095A"/>
    <w:rsid w:val="00090B26"/>
    <w:rsid w:val="00090FEC"/>
    <w:rsid w:val="00091745"/>
    <w:rsid w:val="00091E38"/>
    <w:rsid w:val="00091FFA"/>
    <w:rsid w:val="00092085"/>
    <w:rsid w:val="000926AB"/>
    <w:rsid w:val="0009273E"/>
    <w:rsid w:val="00092751"/>
    <w:rsid w:val="000929BC"/>
    <w:rsid w:val="00092D08"/>
    <w:rsid w:val="00092FA0"/>
    <w:rsid w:val="00093049"/>
    <w:rsid w:val="00093427"/>
    <w:rsid w:val="00093658"/>
    <w:rsid w:val="00093DC9"/>
    <w:rsid w:val="000940F2"/>
    <w:rsid w:val="000941B8"/>
    <w:rsid w:val="000945A1"/>
    <w:rsid w:val="000946C2"/>
    <w:rsid w:val="00094C6A"/>
    <w:rsid w:val="00094D24"/>
    <w:rsid w:val="00094F01"/>
    <w:rsid w:val="00095370"/>
    <w:rsid w:val="000954C0"/>
    <w:rsid w:val="000958A0"/>
    <w:rsid w:val="00095DAE"/>
    <w:rsid w:val="00095E3A"/>
    <w:rsid w:val="0009619B"/>
    <w:rsid w:val="00096586"/>
    <w:rsid w:val="00096627"/>
    <w:rsid w:val="000966F2"/>
    <w:rsid w:val="00096A22"/>
    <w:rsid w:val="00096E54"/>
    <w:rsid w:val="00097289"/>
    <w:rsid w:val="0009728E"/>
    <w:rsid w:val="00097312"/>
    <w:rsid w:val="00097357"/>
    <w:rsid w:val="00097502"/>
    <w:rsid w:val="0009798D"/>
    <w:rsid w:val="000A0992"/>
    <w:rsid w:val="000A0B7F"/>
    <w:rsid w:val="000A1193"/>
    <w:rsid w:val="000A1376"/>
    <w:rsid w:val="000A19E3"/>
    <w:rsid w:val="000A2149"/>
    <w:rsid w:val="000A220A"/>
    <w:rsid w:val="000A27D3"/>
    <w:rsid w:val="000A28C6"/>
    <w:rsid w:val="000A3DA5"/>
    <w:rsid w:val="000A3EE9"/>
    <w:rsid w:val="000A3F40"/>
    <w:rsid w:val="000A3F64"/>
    <w:rsid w:val="000A47A3"/>
    <w:rsid w:val="000A4AB1"/>
    <w:rsid w:val="000A4C0D"/>
    <w:rsid w:val="000A4D13"/>
    <w:rsid w:val="000A4ED1"/>
    <w:rsid w:val="000A50C8"/>
    <w:rsid w:val="000A524B"/>
    <w:rsid w:val="000A6480"/>
    <w:rsid w:val="000A67E4"/>
    <w:rsid w:val="000A6A25"/>
    <w:rsid w:val="000A6F67"/>
    <w:rsid w:val="000A70E2"/>
    <w:rsid w:val="000A79AA"/>
    <w:rsid w:val="000A7DCB"/>
    <w:rsid w:val="000B00AF"/>
    <w:rsid w:val="000B0396"/>
    <w:rsid w:val="000B03A8"/>
    <w:rsid w:val="000B03C7"/>
    <w:rsid w:val="000B0717"/>
    <w:rsid w:val="000B0809"/>
    <w:rsid w:val="000B0BCF"/>
    <w:rsid w:val="000B0E6E"/>
    <w:rsid w:val="000B108D"/>
    <w:rsid w:val="000B1157"/>
    <w:rsid w:val="000B1455"/>
    <w:rsid w:val="000B14E8"/>
    <w:rsid w:val="000B1650"/>
    <w:rsid w:val="000B1803"/>
    <w:rsid w:val="000B1D59"/>
    <w:rsid w:val="000B3164"/>
    <w:rsid w:val="000B3B5E"/>
    <w:rsid w:val="000B3C2E"/>
    <w:rsid w:val="000B4BB1"/>
    <w:rsid w:val="000B4D85"/>
    <w:rsid w:val="000B4DA8"/>
    <w:rsid w:val="000B5114"/>
    <w:rsid w:val="000B5616"/>
    <w:rsid w:val="000B5B96"/>
    <w:rsid w:val="000B5CFE"/>
    <w:rsid w:val="000B61A9"/>
    <w:rsid w:val="000B6311"/>
    <w:rsid w:val="000B67EF"/>
    <w:rsid w:val="000B6889"/>
    <w:rsid w:val="000B6BC0"/>
    <w:rsid w:val="000B6F8E"/>
    <w:rsid w:val="000B6FE5"/>
    <w:rsid w:val="000B78CD"/>
    <w:rsid w:val="000B7B89"/>
    <w:rsid w:val="000B7EFA"/>
    <w:rsid w:val="000B7F75"/>
    <w:rsid w:val="000B7FE6"/>
    <w:rsid w:val="000C001A"/>
    <w:rsid w:val="000C0ACC"/>
    <w:rsid w:val="000C0E43"/>
    <w:rsid w:val="000C1032"/>
    <w:rsid w:val="000C12B3"/>
    <w:rsid w:val="000C12E2"/>
    <w:rsid w:val="000C1682"/>
    <w:rsid w:val="000C16A4"/>
    <w:rsid w:val="000C1713"/>
    <w:rsid w:val="000C1AA5"/>
    <w:rsid w:val="000C1BFF"/>
    <w:rsid w:val="000C1DE1"/>
    <w:rsid w:val="000C1E6F"/>
    <w:rsid w:val="000C20CE"/>
    <w:rsid w:val="000C2355"/>
    <w:rsid w:val="000C2802"/>
    <w:rsid w:val="000C29F8"/>
    <w:rsid w:val="000C3347"/>
    <w:rsid w:val="000C3711"/>
    <w:rsid w:val="000C3A96"/>
    <w:rsid w:val="000C3C14"/>
    <w:rsid w:val="000C45DB"/>
    <w:rsid w:val="000C498E"/>
    <w:rsid w:val="000C4DAB"/>
    <w:rsid w:val="000C4DEB"/>
    <w:rsid w:val="000C50D1"/>
    <w:rsid w:val="000C517B"/>
    <w:rsid w:val="000C56AA"/>
    <w:rsid w:val="000C5B45"/>
    <w:rsid w:val="000C6011"/>
    <w:rsid w:val="000C6227"/>
    <w:rsid w:val="000C62ED"/>
    <w:rsid w:val="000C63A1"/>
    <w:rsid w:val="000C6A2E"/>
    <w:rsid w:val="000C76A4"/>
    <w:rsid w:val="000D01EB"/>
    <w:rsid w:val="000D03DB"/>
    <w:rsid w:val="000D069E"/>
    <w:rsid w:val="000D0A17"/>
    <w:rsid w:val="000D0D31"/>
    <w:rsid w:val="000D0FE6"/>
    <w:rsid w:val="000D1485"/>
    <w:rsid w:val="000D152D"/>
    <w:rsid w:val="000D16E5"/>
    <w:rsid w:val="000D1D09"/>
    <w:rsid w:val="000D20DA"/>
    <w:rsid w:val="000D22A7"/>
    <w:rsid w:val="000D2A63"/>
    <w:rsid w:val="000D2B21"/>
    <w:rsid w:val="000D3255"/>
    <w:rsid w:val="000D3695"/>
    <w:rsid w:val="000D3710"/>
    <w:rsid w:val="000D3AE8"/>
    <w:rsid w:val="000D3B3A"/>
    <w:rsid w:val="000D3C5E"/>
    <w:rsid w:val="000D3C5F"/>
    <w:rsid w:val="000D4482"/>
    <w:rsid w:val="000D4582"/>
    <w:rsid w:val="000D46D4"/>
    <w:rsid w:val="000D4A41"/>
    <w:rsid w:val="000D4B17"/>
    <w:rsid w:val="000D4BA9"/>
    <w:rsid w:val="000D4D4F"/>
    <w:rsid w:val="000D5477"/>
    <w:rsid w:val="000D5642"/>
    <w:rsid w:val="000D5A4D"/>
    <w:rsid w:val="000D5CF1"/>
    <w:rsid w:val="000D5E4E"/>
    <w:rsid w:val="000D5E87"/>
    <w:rsid w:val="000D6794"/>
    <w:rsid w:val="000D6AB3"/>
    <w:rsid w:val="000D6F3E"/>
    <w:rsid w:val="000D78BA"/>
    <w:rsid w:val="000D79FA"/>
    <w:rsid w:val="000E0395"/>
    <w:rsid w:val="000E08E0"/>
    <w:rsid w:val="000E0B7D"/>
    <w:rsid w:val="000E1074"/>
    <w:rsid w:val="000E1804"/>
    <w:rsid w:val="000E1A5C"/>
    <w:rsid w:val="000E1B67"/>
    <w:rsid w:val="000E1DB5"/>
    <w:rsid w:val="000E1F52"/>
    <w:rsid w:val="000E214E"/>
    <w:rsid w:val="000E28D5"/>
    <w:rsid w:val="000E2CA0"/>
    <w:rsid w:val="000E2CB9"/>
    <w:rsid w:val="000E2E24"/>
    <w:rsid w:val="000E30D7"/>
    <w:rsid w:val="000E334E"/>
    <w:rsid w:val="000E3BC5"/>
    <w:rsid w:val="000E475E"/>
    <w:rsid w:val="000E4C40"/>
    <w:rsid w:val="000E4E91"/>
    <w:rsid w:val="000E51D7"/>
    <w:rsid w:val="000E52F0"/>
    <w:rsid w:val="000E59A3"/>
    <w:rsid w:val="000E5AC7"/>
    <w:rsid w:val="000E5DE4"/>
    <w:rsid w:val="000E6138"/>
    <w:rsid w:val="000E6297"/>
    <w:rsid w:val="000E63C5"/>
    <w:rsid w:val="000E6724"/>
    <w:rsid w:val="000E6B12"/>
    <w:rsid w:val="000E6D9E"/>
    <w:rsid w:val="000E6FBA"/>
    <w:rsid w:val="000E7289"/>
    <w:rsid w:val="000E768C"/>
    <w:rsid w:val="000E7981"/>
    <w:rsid w:val="000E7BDE"/>
    <w:rsid w:val="000E7DE9"/>
    <w:rsid w:val="000F01E5"/>
    <w:rsid w:val="000F02E7"/>
    <w:rsid w:val="000F0A3F"/>
    <w:rsid w:val="000F0BF2"/>
    <w:rsid w:val="000F0C42"/>
    <w:rsid w:val="000F0CB3"/>
    <w:rsid w:val="000F1522"/>
    <w:rsid w:val="000F1560"/>
    <w:rsid w:val="000F1A9A"/>
    <w:rsid w:val="000F208F"/>
    <w:rsid w:val="000F22DB"/>
    <w:rsid w:val="000F2876"/>
    <w:rsid w:val="000F28AD"/>
    <w:rsid w:val="000F2CFE"/>
    <w:rsid w:val="000F2E1E"/>
    <w:rsid w:val="000F2E66"/>
    <w:rsid w:val="000F3064"/>
    <w:rsid w:val="000F3492"/>
    <w:rsid w:val="000F3AEF"/>
    <w:rsid w:val="000F3CC3"/>
    <w:rsid w:val="000F3DBD"/>
    <w:rsid w:val="000F41C3"/>
    <w:rsid w:val="000F45DC"/>
    <w:rsid w:val="000F474D"/>
    <w:rsid w:val="000F49C1"/>
    <w:rsid w:val="000F4B8E"/>
    <w:rsid w:val="000F4C7B"/>
    <w:rsid w:val="000F4F76"/>
    <w:rsid w:val="000F4FD4"/>
    <w:rsid w:val="000F509A"/>
    <w:rsid w:val="000F52A5"/>
    <w:rsid w:val="000F585D"/>
    <w:rsid w:val="000F59E2"/>
    <w:rsid w:val="000F61C9"/>
    <w:rsid w:val="000F62A2"/>
    <w:rsid w:val="000F6A08"/>
    <w:rsid w:val="000F6A43"/>
    <w:rsid w:val="000F6B7E"/>
    <w:rsid w:val="000F6E17"/>
    <w:rsid w:val="000F7195"/>
    <w:rsid w:val="000F7763"/>
    <w:rsid w:val="000F7D06"/>
    <w:rsid w:val="001002EE"/>
    <w:rsid w:val="00100755"/>
    <w:rsid w:val="0010080B"/>
    <w:rsid w:val="00101237"/>
    <w:rsid w:val="0010127D"/>
    <w:rsid w:val="0010283D"/>
    <w:rsid w:val="00102981"/>
    <w:rsid w:val="00102B54"/>
    <w:rsid w:val="00102D0A"/>
    <w:rsid w:val="00103476"/>
    <w:rsid w:val="0010393C"/>
    <w:rsid w:val="00103AE2"/>
    <w:rsid w:val="00103DCB"/>
    <w:rsid w:val="00104516"/>
    <w:rsid w:val="00104565"/>
    <w:rsid w:val="00104598"/>
    <w:rsid w:val="00104981"/>
    <w:rsid w:val="00104A26"/>
    <w:rsid w:val="0010519B"/>
    <w:rsid w:val="001054F7"/>
    <w:rsid w:val="00105B23"/>
    <w:rsid w:val="00105E61"/>
    <w:rsid w:val="0010605A"/>
    <w:rsid w:val="001066A6"/>
    <w:rsid w:val="001067EC"/>
    <w:rsid w:val="00107684"/>
    <w:rsid w:val="00107975"/>
    <w:rsid w:val="00107DE0"/>
    <w:rsid w:val="00110170"/>
    <w:rsid w:val="001103B4"/>
    <w:rsid w:val="00110999"/>
    <w:rsid w:val="00110C1E"/>
    <w:rsid w:val="00110F28"/>
    <w:rsid w:val="0011104A"/>
    <w:rsid w:val="00111432"/>
    <w:rsid w:val="00111591"/>
    <w:rsid w:val="0011164D"/>
    <w:rsid w:val="00111690"/>
    <w:rsid w:val="001116E2"/>
    <w:rsid w:val="00111BFD"/>
    <w:rsid w:val="00111DEB"/>
    <w:rsid w:val="00111DFF"/>
    <w:rsid w:val="00111F98"/>
    <w:rsid w:val="0011210D"/>
    <w:rsid w:val="00112152"/>
    <w:rsid w:val="001126CE"/>
    <w:rsid w:val="001128C8"/>
    <w:rsid w:val="001129FA"/>
    <w:rsid w:val="00112C14"/>
    <w:rsid w:val="00112EB2"/>
    <w:rsid w:val="00112FF1"/>
    <w:rsid w:val="0011306A"/>
    <w:rsid w:val="0011313C"/>
    <w:rsid w:val="001131B9"/>
    <w:rsid w:val="0011332F"/>
    <w:rsid w:val="001134E6"/>
    <w:rsid w:val="0011395C"/>
    <w:rsid w:val="001139C9"/>
    <w:rsid w:val="00113BAC"/>
    <w:rsid w:val="00113D30"/>
    <w:rsid w:val="00113DD6"/>
    <w:rsid w:val="00113ECA"/>
    <w:rsid w:val="001140C0"/>
    <w:rsid w:val="001145C1"/>
    <w:rsid w:val="00114959"/>
    <w:rsid w:val="00114989"/>
    <w:rsid w:val="00114F59"/>
    <w:rsid w:val="00114F79"/>
    <w:rsid w:val="00115449"/>
    <w:rsid w:val="0011560B"/>
    <w:rsid w:val="001156A0"/>
    <w:rsid w:val="00115898"/>
    <w:rsid w:val="00115A57"/>
    <w:rsid w:val="00115CE2"/>
    <w:rsid w:val="00116258"/>
    <w:rsid w:val="00116291"/>
    <w:rsid w:val="001162D9"/>
    <w:rsid w:val="00116350"/>
    <w:rsid w:val="00116443"/>
    <w:rsid w:val="00116599"/>
    <w:rsid w:val="001165BE"/>
    <w:rsid w:val="00116888"/>
    <w:rsid w:val="0011697B"/>
    <w:rsid w:val="0011731E"/>
    <w:rsid w:val="001174C0"/>
    <w:rsid w:val="001174C2"/>
    <w:rsid w:val="001176EB"/>
    <w:rsid w:val="00117828"/>
    <w:rsid w:val="00117E8A"/>
    <w:rsid w:val="00120277"/>
    <w:rsid w:val="00120A59"/>
    <w:rsid w:val="00120A81"/>
    <w:rsid w:val="00120E1F"/>
    <w:rsid w:val="00120E41"/>
    <w:rsid w:val="00120F6C"/>
    <w:rsid w:val="00121206"/>
    <w:rsid w:val="00121321"/>
    <w:rsid w:val="00121BF8"/>
    <w:rsid w:val="00122E56"/>
    <w:rsid w:val="00123484"/>
    <w:rsid w:val="001237AF"/>
    <w:rsid w:val="001239CA"/>
    <w:rsid w:val="00123B68"/>
    <w:rsid w:val="00123DFE"/>
    <w:rsid w:val="00123E26"/>
    <w:rsid w:val="00123EFF"/>
    <w:rsid w:val="00123FB5"/>
    <w:rsid w:val="00123FF2"/>
    <w:rsid w:val="001241B7"/>
    <w:rsid w:val="00124231"/>
    <w:rsid w:val="00124681"/>
    <w:rsid w:val="0012503B"/>
    <w:rsid w:val="00125107"/>
    <w:rsid w:val="00125236"/>
    <w:rsid w:val="0012528A"/>
    <w:rsid w:val="00125D05"/>
    <w:rsid w:val="00125D55"/>
    <w:rsid w:val="00125D9F"/>
    <w:rsid w:val="00125EA2"/>
    <w:rsid w:val="00125FEF"/>
    <w:rsid w:val="00126263"/>
    <w:rsid w:val="0012667B"/>
    <w:rsid w:val="00127138"/>
    <w:rsid w:val="00127147"/>
    <w:rsid w:val="0012739F"/>
    <w:rsid w:val="00127D7B"/>
    <w:rsid w:val="0013005E"/>
    <w:rsid w:val="0013096C"/>
    <w:rsid w:val="00130C4F"/>
    <w:rsid w:val="00130D76"/>
    <w:rsid w:val="00131011"/>
    <w:rsid w:val="0013111F"/>
    <w:rsid w:val="001311A3"/>
    <w:rsid w:val="0013143C"/>
    <w:rsid w:val="001315C2"/>
    <w:rsid w:val="001316B8"/>
    <w:rsid w:val="00131C9F"/>
    <w:rsid w:val="00131CC3"/>
    <w:rsid w:val="00132562"/>
    <w:rsid w:val="00132666"/>
    <w:rsid w:val="00132670"/>
    <w:rsid w:val="001327BE"/>
    <w:rsid w:val="00132AA0"/>
    <w:rsid w:val="00133095"/>
    <w:rsid w:val="001331AD"/>
    <w:rsid w:val="00133648"/>
    <w:rsid w:val="00133AD2"/>
    <w:rsid w:val="00133B4F"/>
    <w:rsid w:val="00133DC1"/>
    <w:rsid w:val="0013419B"/>
    <w:rsid w:val="001341A1"/>
    <w:rsid w:val="001349BD"/>
    <w:rsid w:val="00134A9D"/>
    <w:rsid w:val="00134BBA"/>
    <w:rsid w:val="00134E93"/>
    <w:rsid w:val="00134F06"/>
    <w:rsid w:val="00135060"/>
    <w:rsid w:val="001350FF"/>
    <w:rsid w:val="001357D5"/>
    <w:rsid w:val="00135950"/>
    <w:rsid w:val="00135F4B"/>
    <w:rsid w:val="001363AC"/>
    <w:rsid w:val="00136CF4"/>
    <w:rsid w:val="00136FA5"/>
    <w:rsid w:val="00137111"/>
    <w:rsid w:val="00137279"/>
    <w:rsid w:val="0013745F"/>
    <w:rsid w:val="00137655"/>
    <w:rsid w:val="00137780"/>
    <w:rsid w:val="00137AC9"/>
    <w:rsid w:val="00137C40"/>
    <w:rsid w:val="00137DB0"/>
    <w:rsid w:val="00137E13"/>
    <w:rsid w:val="00137F51"/>
    <w:rsid w:val="00140E4D"/>
    <w:rsid w:val="00140FA3"/>
    <w:rsid w:val="00141071"/>
    <w:rsid w:val="00141381"/>
    <w:rsid w:val="00141688"/>
    <w:rsid w:val="001416F2"/>
    <w:rsid w:val="001418FA"/>
    <w:rsid w:val="001419D8"/>
    <w:rsid w:val="001421E1"/>
    <w:rsid w:val="0014278A"/>
    <w:rsid w:val="001427CD"/>
    <w:rsid w:val="00142A75"/>
    <w:rsid w:val="00142C7F"/>
    <w:rsid w:val="00142CBA"/>
    <w:rsid w:val="00142D3B"/>
    <w:rsid w:val="001436EF"/>
    <w:rsid w:val="0014382C"/>
    <w:rsid w:val="00143A50"/>
    <w:rsid w:val="00143BA5"/>
    <w:rsid w:val="00143DAD"/>
    <w:rsid w:val="0014413F"/>
    <w:rsid w:val="0014495A"/>
    <w:rsid w:val="001452D8"/>
    <w:rsid w:val="00145553"/>
    <w:rsid w:val="001455FF"/>
    <w:rsid w:val="00145866"/>
    <w:rsid w:val="00145E1C"/>
    <w:rsid w:val="00146168"/>
    <w:rsid w:val="0014639C"/>
    <w:rsid w:val="001468BD"/>
    <w:rsid w:val="0014697D"/>
    <w:rsid w:val="00146C5F"/>
    <w:rsid w:val="00146C84"/>
    <w:rsid w:val="001474BC"/>
    <w:rsid w:val="0014775A"/>
    <w:rsid w:val="0014797E"/>
    <w:rsid w:val="00147B11"/>
    <w:rsid w:val="00147D4E"/>
    <w:rsid w:val="00150C87"/>
    <w:rsid w:val="001514B2"/>
    <w:rsid w:val="001515ED"/>
    <w:rsid w:val="00151940"/>
    <w:rsid w:val="00151D5E"/>
    <w:rsid w:val="0015201E"/>
    <w:rsid w:val="001521CE"/>
    <w:rsid w:val="00152283"/>
    <w:rsid w:val="00152329"/>
    <w:rsid w:val="001525A5"/>
    <w:rsid w:val="001526EF"/>
    <w:rsid w:val="001528DC"/>
    <w:rsid w:val="0015294E"/>
    <w:rsid w:val="00153056"/>
    <w:rsid w:val="00153B8B"/>
    <w:rsid w:val="00153BA4"/>
    <w:rsid w:val="00153D63"/>
    <w:rsid w:val="00154439"/>
    <w:rsid w:val="001545B3"/>
    <w:rsid w:val="00154B56"/>
    <w:rsid w:val="00154CDE"/>
    <w:rsid w:val="00154ED1"/>
    <w:rsid w:val="00154EFD"/>
    <w:rsid w:val="00155269"/>
    <w:rsid w:val="001554BA"/>
    <w:rsid w:val="001554D0"/>
    <w:rsid w:val="00156371"/>
    <w:rsid w:val="0015648A"/>
    <w:rsid w:val="001565CE"/>
    <w:rsid w:val="00156735"/>
    <w:rsid w:val="001569C4"/>
    <w:rsid w:val="00156C12"/>
    <w:rsid w:val="00156DB2"/>
    <w:rsid w:val="00156DF1"/>
    <w:rsid w:val="00156FD6"/>
    <w:rsid w:val="00157059"/>
    <w:rsid w:val="001570B7"/>
    <w:rsid w:val="001572A8"/>
    <w:rsid w:val="001572AC"/>
    <w:rsid w:val="00157587"/>
    <w:rsid w:val="001578AB"/>
    <w:rsid w:val="00157A9C"/>
    <w:rsid w:val="00157F2C"/>
    <w:rsid w:val="001601E1"/>
    <w:rsid w:val="0016048E"/>
    <w:rsid w:val="00160A60"/>
    <w:rsid w:val="00161160"/>
    <w:rsid w:val="00161292"/>
    <w:rsid w:val="001613F6"/>
    <w:rsid w:val="0016166B"/>
    <w:rsid w:val="00161977"/>
    <w:rsid w:val="00162243"/>
    <w:rsid w:val="00162541"/>
    <w:rsid w:val="0016254C"/>
    <w:rsid w:val="00162C1B"/>
    <w:rsid w:val="00162D6D"/>
    <w:rsid w:val="001637FE"/>
    <w:rsid w:val="00163F5E"/>
    <w:rsid w:val="0016428F"/>
    <w:rsid w:val="001646B0"/>
    <w:rsid w:val="00164DD2"/>
    <w:rsid w:val="001653B6"/>
    <w:rsid w:val="001656BB"/>
    <w:rsid w:val="0016572D"/>
    <w:rsid w:val="00165ADB"/>
    <w:rsid w:val="00165E44"/>
    <w:rsid w:val="00165F40"/>
    <w:rsid w:val="00166470"/>
    <w:rsid w:val="001665E8"/>
    <w:rsid w:val="001669EA"/>
    <w:rsid w:val="00166D14"/>
    <w:rsid w:val="00166EED"/>
    <w:rsid w:val="00167482"/>
    <w:rsid w:val="0016755D"/>
    <w:rsid w:val="00167678"/>
    <w:rsid w:val="00167E05"/>
    <w:rsid w:val="00170205"/>
    <w:rsid w:val="00170DE9"/>
    <w:rsid w:val="001710E4"/>
    <w:rsid w:val="00171129"/>
    <w:rsid w:val="00171924"/>
    <w:rsid w:val="00171A90"/>
    <w:rsid w:val="00171E6C"/>
    <w:rsid w:val="00172383"/>
    <w:rsid w:val="00172399"/>
    <w:rsid w:val="001728BC"/>
    <w:rsid w:val="00172AA7"/>
    <w:rsid w:val="00172F50"/>
    <w:rsid w:val="00172FA6"/>
    <w:rsid w:val="00173304"/>
    <w:rsid w:val="001733F2"/>
    <w:rsid w:val="00173405"/>
    <w:rsid w:val="0017349D"/>
    <w:rsid w:val="00173747"/>
    <w:rsid w:val="00173B10"/>
    <w:rsid w:val="00174001"/>
    <w:rsid w:val="0017438F"/>
    <w:rsid w:val="001744AD"/>
    <w:rsid w:val="001745BC"/>
    <w:rsid w:val="00174E14"/>
    <w:rsid w:val="001755DD"/>
    <w:rsid w:val="00175B93"/>
    <w:rsid w:val="00175CBE"/>
    <w:rsid w:val="001762D6"/>
    <w:rsid w:val="00176460"/>
    <w:rsid w:val="0017667F"/>
    <w:rsid w:val="00176711"/>
    <w:rsid w:val="00176926"/>
    <w:rsid w:val="0017695E"/>
    <w:rsid w:val="00176CE1"/>
    <w:rsid w:val="00176E99"/>
    <w:rsid w:val="00177597"/>
    <w:rsid w:val="00177DDF"/>
    <w:rsid w:val="00177FBE"/>
    <w:rsid w:val="00180083"/>
    <w:rsid w:val="00180366"/>
    <w:rsid w:val="001804A3"/>
    <w:rsid w:val="00180902"/>
    <w:rsid w:val="00180949"/>
    <w:rsid w:val="0018097E"/>
    <w:rsid w:val="00180990"/>
    <w:rsid w:val="00180BF7"/>
    <w:rsid w:val="00180DAE"/>
    <w:rsid w:val="0018102F"/>
    <w:rsid w:val="001813C9"/>
    <w:rsid w:val="0018156A"/>
    <w:rsid w:val="0018157C"/>
    <w:rsid w:val="001816B4"/>
    <w:rsid w:val="00181C2C"/>
    <w:rsid w:val="00181E82"/>
    <w:rsid w:val="0018208A"/>
    <w:rsid w:val="001822C8"/>
    <w:rsid w:val="00182425"/>
    <w:rsid w:val="00182A08"/>
    <w:rsid w:val="00182B9B"/>
    <w:rsid w:val="00182C5A"/>
    <w:rsid w:val="00182EAB"/>
    <w:rsid w:val="00182F3D"/>
    <w:rsid w:val="00183963"/>
    <w:rsid w:val="00183F50"/>
    <w:rsid w:val="00183F6C"/>
    <w:rsid w:val="00184E6C"/>
    <w:rsid w:val="0018534E"/>
    <w:rsid w:val="0018539B"/>
    <w:rsid w:val="0018545D"/>
    <w:rsid w:val="0018558B"/>
    <w:rsid w:val="001859C3"/>
    <w:rsid w:val="001859F5"/>
    <w:rsid w:val="00185E60"/>
    <w:rsid w:val="001861EA"/>
    <w:rsid w:val="001867A0"/>
    <w:rsid w:val="00186B9D"/>
    <w:rsid w:val="00186CB8"/>
    <w:rsid w:val="00186E3E"/>
    <w:rsid w:val="001872D9"/>
    <w:rsid w:val="00187436"/>
    <w:rsid w:val="00187643"/>
    <w:rsid w:val="0018766D"/>
    <w:rsid w:val="0018792D"/>
    <w:rsid w:val="00187BFD"/>
    <w:rsid w:val="00187E9C"/>
    <w:rsid w:val="00187F45"/>
    <w:rsid w:val="0019006B"/>
    <w:rsid w:val="0019052D"/>
    <w:rsid w:val="001906DE"/>
    <w:rsid w:val="00190B62"/>
    <w:rsid w:val="00190F16"/>
    <w:rsid w:val="00191BDC"/>
    <w:rsid w:val="001920BA"/>
    <w:rsid w:val="001922F1"/>
    <w:rsid w:val="00192433"/>
    <w:rsid w:val="001927E0"/>
    <w:rsid w:val="0019289D"/>
    <w:rsid w:val="00192B3C"/>
    <w:rsid w:val="00192FF1"/>
    <w:rsid w:val="00193370"/>
    <w:rsid w:val="00193452"/>
    <w:rsid w:val="00193BD5"/>
    <w:rsid w:val="00193BDC"/>
    <w:rsid w:val="0019405B"/>
    <w:rsid w:val="0019409F"/>
    <w:rsid w:val="001948D7"/>
    <w:rsid w:val="00194B45"/>
    <w:rsid w:val="001950D2"/>
    <w:rsid w:val="00195293"/>
    <w:rsid w:val="0019577A"/>
    <w:rsid w:val="001958CC"/>
    <w:rsid w:val="00195A17"/>
    <w:rsid w:val="00195BEA"/>
    <w:rsid w:val="00195C76"/>
    <w:rsid w:val="00195D73"/>
    <w:rsid w:val="001961C7"/>
    <w:rsid w:val="0019653E"/>
    <w:rsid w:val="00196A55"/>
    <w:rsid w:val="00196AB4"/>
    <w:rsid w:val="00196B39"/>
    <w:rsid w:val="00196CE3"/>
    <w:rsid w:val="001971D1"/>
    <w:rsid w:val="00197CB5"/>
    <w:rsid w:val="00197DE5"/>
    <w:rsid w:val="00197F94"/>
    <w:rsid w:val="001A051F"/>
    <w:rsid w:val="001A0B4E"/>
    <w:rsid w:val="001A103E"/>
    <w:rsid w:val="001A10A9"/>
    <w:rsid w:val="001A13B7"/>
    <w:rsid w:val="001A1485"/>
    <w:rsid w:val="001A1756"/>
    <w:rsid w:val="001A17DD"/>
    <w:rsid w:val="001A1B8D"/>
    <w:rsid w:val="001A1E66"/>
    <w:rsid w:val="001A2065"/>
    <w:rsid w:val="001A29CD"/>
    <w:rsid w:val="001A3047"/>
    <w:rsid w:val="001A31BF"/>
    <w:rsid w:val="001A369E"/>
    <w:rsid w:val="001A3843"/>
    <w:rsid w:val="001A38AA"/>
    <w:rsid w:val="001A3A05"/>
    <w:rsid w:val="001A3BC3"/>
    <w:rsid w:val="001A439F"/>
    <w:rsid w:val="001A4490"/>
    <w:rsid w:val="001A450A"/>
    <w:rsid w:val="001A453F"/>
    <w:rsid w:val="001A5067"/>
    <w:rsid w:val="001A597B"/>
    <w:rsid w:val="001A5AC0"/>
    <w:rsid w:val="001A5C62"/>
    <w:rsid w:val="001A5C74"/>
    <w:rsid w:val="001A62ED"/>
    <w:rsid w:val="001A6519"/>
    <w:rsid w:val="001A6CC9"/>
    <w:rsid w:val="001A70A6"/>
    <w:rsid w:val="001A7AE0"/>
    <w:rsid w:val="001B095F"/>
    <w:rsid w:val="001B0A8D"/>
    <w:rsid w:val="001B110B"/>
    <w:rsid w:val="001B1232"/>
    <w:rsid w:val="001B15FA"/>
    <w:rsid w:val="001B1967"/>
    <w:rsid w:val="001B1EE5"/>
    <w:rsid w:val="001B211F"/>
    <w:rsid w:val="001B22B0"/>
    <w:rsid w:val="001B2446"/>
    <w:rsid w:val="001B2730"/>
    <w:rsid w:val="001B2A07"/>
    <w:rsid w:val="001B2A9C"/>
    <w:rsid w:val="001B2E05"/>
    <w:rsid w:val="001B2E08"/>
    <w:rsid w:val="001B37F9"/>
    <w:rsid w:val="001B3835"/>
    <w:rsid w:val="001B38AF"/>
    <w:rsid w:val="001B3D0A"/>
    <w:rsid w:val="001B4AFB"/>
    <w:rsid w:val="001B4B32"/>
    <w:rsid w:val="001B4BC2"/>
    <w:rsid w:val="001B4F8F"/>
    <w:rsid w:val="001B50B1"/>
    <w:rsid w:val="001B5286"/>
    <w:rsid w:val="001B56E1"/>
    <w:rsid w:val="001B587C"/>
    <w:rsid w:val="001B5903"/>
    <w:rsid w:val="001B59A3"/>
    <w:rsid w:val="001B62EF"/>
    <w:rsid w:val="001B65D5"/>
    <w:rsid w:val="001B6873"/>
    <w:rsid w:val="001B6995"/>
    <w:rsid w:val="001B710B"/>
    <w:rsid w:val="001B7125"/>
    <w:rsid w:val="001B7137"/>
    <w:rsid w:val="001B7299"/>
    <w:rsid w:val="001B7781"/>
    <w:rsid w:val="001B779A"/>
    <w:rsid w:val="001B79E2"/>
    <w:rsid w:val="001B7A71"/>
    <w:rsid w:val="001C063C"/>
    <w:rsid w:val="001C0BB2"/>
    <w:rsid w:val="001C0E50"/>
    <w:rsid w:val="001C1293"/>
    <w:rsid w:val="001C12F9"/>
    <w:rsid w:val="001C13E4"/>
    <w:rsid w:val="001C14C0"/>
    <w:rsid w:val="001C1700"/>
    <w:rsid w:val="001C1787"/>
    <w:rsid w:val="001C18CA"/>
    <w:rsid w:val="001C19CB"/>
    <w:rsid w:val="001C19D4"/>
    <w:rsid w:val="001C1DC0"/>
    <w:rsid w:val="001C2653"/>
    <w:rsid w:val="001C29B8"/>
    <w:rsid w:val="001C2C03"/>
    <w:rsid w:val="001C2CDF"/>
    <w:rsid w:val="001C2EEE"/>
    <w:rsid w:val="001C3239"/>
    <w:rsid w:val="001C386C"/>
    <w:rsid w:val="001C3AEC"/>
    <w:rsid w:val="001C3C09"/>
    <w:rsid w:val="001C4040"/>
    <w:rsid w:val="001C42CB"/>
    <w:rsid w:val="001C439A"/>
    <w:rsid w:val="001C486A"/>
    <w:rsid w:val="001C4ACB"/>
    <w:rsid w:val="001C4B15"/>
    <w:rsid w:val="001C4B99"/>
    <w:rsid w:val="001C5110"/>
    <w:rsid w:val="001C5210"/>
    <w:rsid w:val="001C532C"/>
    <w:rsid w:val="001C535C"/>
    <w:rsid w:val="001C5446"/>
    <w:rsid w:val="001C647D"/>
    <w:rsid w:val="001C65F2"/>
    <w:rsid w:val="001C67F0"/>
    <w:rsid w:val="001C7376"/>
    <w:rsid w:val="001C7422"/>
    <w:rsid w:val="001C77DF"/>
    <w:rsid w:val="001C7EB6"/>
    <w:rsid w:val="001D00ED"/>
    <w:rsid w:val="001D041B"/>
    <w:rsid w:val="001D0519"/>
    <w:rsid w:val="001D08CE"/>
    <w:rsid w:val="001D09E5"/>
    <w:rsid w:val="001D0C9D"/>
    <w:rsid w:val="001D0D9D"/>
    <w:rsid w:val="001D107E"/>
    <w:rsid w:val="001D1988"/>
    <w:rsid w:val="001D19C0"/>
    <w:rsid w:val="001D1C19"/>
    <w:rsid w:val="001D1D0C"/>
    <w:rsid w:val="001D1D57"/>
    <w:rsid w:val="001D1E87"/>
    <w:rsid w:val="001D2283"/>
    <w:rsid w:val="001D2DDB"/>
    <w:rsid w:val="001D2FF4"/>
    <w:rsid w:val="001D309B"/>
    <w:rsid w:val="001D354B"/>
    <w:rsid w:val="001D3BC7"/>
    <w:rsid w:val="001D3C29"/>
    <w:rsid w:val="001D440E"/>
    <w:rsid w:val="001D4C84"/>
    <w:rsid w:val="001D4F20"/>
    <w:rsid w:val="001D517F"/>
    <w:rsid w:val="001D526B"/>
    <w:rsid w:val="001D537E"/>
    <w:rsid w:val="001D53B8"/>
    <w:rsid w:val="001D5B0A"/>
    <w:rsid w:val="001D5CEA"/>
    <w:rsid w:val="001D6290"/>
    <w:rsid w:val="001D636D"/>
    <w:rsid w:val="001D67F3"/>
    <w:rsid w:val="001D6C4B"/>
    <w:rsid w:val="001D7058"/>
    <w:rsid w:val="001D7738"/>
    <w:rsid w:val="001D794E"/>
    <w:rsid w:val="001D7BA8"/>
    <w:rsid w:val="001D7EB3"/>
    <w:rsid w:val="001E00AB"/>
    <w:rsid w:val="001E0469"/>
    <w:rsid w:val="001E088C"/>
    <w:rsid w:val="001E0E88"/>
    <w:rsid w:val="001E151B"/>
    <w:rsid w:val="001E176E"/>
    <w:rsid w:val="001E1845"/>
    <w:rsid w:val="001E188A"/>
    <w:rsid w:val="001E2183"/>
    <w:rsid w:val="001E24D3"/>
    <w:rsid w:val="001E264A"/>
    <w:rsid w:val="001E2D21"/>
    <w:rsid w:val="001E3593"/>
    <w:rsid w:val="001E38D7"/>
    <w:rsid w:val="001E39D4"/>
    <w:rsid w:val="001E3B3A"/>
    <w:rsid w:val="001E3D8C"/>
    <w:rsid w:val="001E3E2D"/>
    <w:rsid w:val="001E41E8"/>
    <w:rsid w:val="001E42A5"/>
    <w:rsid w:val="001E4711"/>
    <w:rsid w:val="001E493B"/>
    <w:rsid w:val="001E4F25"/>
    <w:rsid w:val="001E5114"/>
    <w:rsid w:val="001E56A7"/>
    <w:rsid w:val="001E58B3"/>
    <w:rsid w:val="001E5B1F"/>
    <w:rsid w:val="001E5B4E"/>
    <w:rsid w:val="001E5DF4"/>
    <w:rsid w:val="001E5E98"/>
    <w:rsid w:val="001E618F"/>
    <w:rsid w:val="001E64B7"/>
    <w:rsid w:val="001E6D8C"/>
    <w:rsid w:val="001E74B7"/>
    <w:rsid w:val="001E74EC"/>
    <w:rsid w:val="001E7BE3"/>
    <w:rsid w:val="001E7FF3"/>
    <w:rsid w:val="001F02AB"/>
    <w:rsid w:val="001F05C4"/>
    <w:rsid w:val="001F0A21"/>
    <w:rsid w:val="001F0C20"/>
    <w:rsid w:val="001F1011"/>
    <w:rsid w:val="001F1981"/>
    <w:rsid w:val="001F1B25"/>
    <w:rsid w:val="001F1BD8"/>
    <w:rsid w:val="001F1D28"/>
    <w:rsid w:val="001F2492"/>
    <w:rsid w:val="001F25D1"/>
    <w:rsid w:val="001F28B6"/>
    <w:rsid w:val="001F2EDA"/>
    <w:rsid w:val="001F2F0B"/>
    <w:rsid w:val="001F3136"/>
    <w:rsid w:val="001F364F"/>
    <w:rsid w:val="001F3830"/>
    <w:rsid w:val="001F3CA1"/>
    <w:rsid w:val="001F485E"/>
    <w:rsid w:val="001F4B2B"/>
    <w:rsid w:val="001F4DEF"/>
    <w:rsid w:val="001F4EC7"/>
    <w:rsid w:val="001F5415"/>
    <w:rsid w:val="001F5729"/>
    <w:rsid w:val="001F58F2"/>
    <w:rsid w:val="001F59A7"/>
    <w:rsid w:val="001F5C18"/>
    <w:rsid w:val="001F5C2F"/>
    <w:rsid w:val="001F6413"/>
    <w:rsid w:val="001F661F"/>
    <w:rsid w:val="001F674E"/>
    <w:rsid w:val="001F6CC4"/>
    <w:rsid w:val="001F6DB2"/>
    <w:rsid w:val="001F7021"/>
    <w:rsid w:val="001F74F1"/>
    <w:rsid w:val="001F75D5"/>
    <w:rsid w:val="001F7700"/>
    <w:rsid w:val="001F7AF9"/>
    <w:rsid w:val="001F7B92"/>
    <w:rsid w:val="001F7DE7"/>
    <w:rsid w:val="001F7E45"/>
    <w:rsid w:val="001F7E6B"/>
    <w:rsid w:val="00200034"/>
    <w:rsid w:val="002001FB"/>
    <w:rsid w:val="002002A1"/>
    <w:rsid w:val="00200757"/>
    <w:rsid w:val="00200986"/>
    <w:rsid w:val="002009E5"/>
    <w:rsid w:val="002017F3"/>
    <w:rsid w:val="00201B7A"/>
    <w:rsid w:val="002020A3"/>
    <w:rsid w:val="002021C5"/>
    <w:rsid w:val="00202FEF"/>
    <w:rsid w:val="0020303A"/>
    <w:rsid w:val="00203784"/>
    <w:rsid w:val="002038EA"/>
    <w:rsid w:val="00203A89"/>
    <w:rsid w:val="00203B27"/>
    <w:rsid w:val="00203E00"/>
    <w:rsid w:val="002040DC"/>
    <w:rsid w:val="002045A0"/>
    <w:rsid w:val="00204FA1"/>
    <w:rsid w:val="00204FE6"/>
    <w:rsid w:val="00205368"/>
    <w:rsid w:val="00205510"/>
    <w:rsid w:val="00205C2A"/>
    <w:rsid w:val="00205FB0"/>
    <w:rsid w:val="00205FC1"/>
    <w:rsid w:val="002063C1"/>
    <w:rsid w:val="002063CD"/>
    <w:rsid w:val="0020682C"/>
    <w:rsid w:val="00206941"/>
    <w:rsid w:val="00206CF1"/>
    <w:rsid w:val="00206D52"/>
    <w:rsid w:val="0020733F"/>
    <w:rsid w:val="0020763F"/>
    <w:rsid w:val="00207DBC"/>
    <w:rsid w:val="0021022F"/>
    <w:rsid w:val="00210407"/>
    <w:rsid w:val="00210B58"/>
    <w:rsid w:val="00210D64"/>
    <w:rsid w:val="0021116F"/>
    <w:rsid w:val="00211475"/>
    <w:rsid w:val="002116D0"/>
    <w:rsid w:val="0021186D"/>
    <w:rsid w:val="00211CEB"/>
    <w:rsid w:val="00211EAF"/>
    <w:rsid w:val="0021263D"/>
    <w:rsid w:val="002126B9"/>
    <w:rsid w:val="00212A80"/>
    <w:rsid w:val="002135B9"/>
    <w:rsid w:val="002138D8"/>
    <w:rsid w:val="00213AB0"/>
    <w:rsid w:val="00214246"/>
    <w:rsid w:val="0021429F"/>
    <w:rsid w:val="002143D1"/>
    <w:rsid w:val="00214583"/>
    <w:rsid w:val="00214D2C"/>
    <w:rsid w:val="00214E68"/>
    <w:rsid w:val="00214E7F"/>
    <w:rsid w:val="00214EE6"/>
    <w:rsid w:val="00215135"/>
    <w:rsid w:val="002154F7"/>
    <w:rsid w:val="00215663"/>
    <w:rsid w:val="002156B0"/>
    <w:rsid w:val="002156CD"/>
    <w:rsid w:val="002157DD"/>
    <w:rsid w:val="00215804"/>
    <w:rsid w:val="002158F8"/>
    <w:rsid w:val="00215E05"/>
    <w:rsid w:val="00216182"/>
    <w:rsid w:val="002162B7"/>
    <w:rsid w:val="00216336"/>
    <w:rsid w:val="00216508"/>
    <w:rsid w:val="00216745"/>
    <w:rsid w:val="00216969"/>
    <w:rsid w:val="00216A6F"/>
    <w:rsid w:val="00216DD0"/>
    <w:rsid w:val="00216FD4"/>
    <w:rsid w:val="00216FFF"/>
    <w:rsid w:val="00217114"/>
    <w:rsid w:val="00217206"/>
    <w:rsid w:val="0021748D"/>
    <w:rsid w:val="002177B6"/>
    <w:rsid w:val="002178C7"/>
    <w:rsid w:val="002179E7"/>
    <w:rsid w:val="00217A51"/>
    <w:rsid w:val="00217C2C"/>
    <w:rsid w:val="002204CE"/>
    <w:rsid w:val="0022057C"/>
    <w:rsid w:val="00220858"/>
    <w:rsid w:val="00220A2F"/>
    <w:rsid w:val="00220AAD"/>
    <w:rsid w:val="002215D8"/>
    <w:rsid w:val="00221E15"/>
    <w:rsid w:val="00221EE3"/>
    <w:rsid w:val="00222465"/>
    <w:rsid w:val="00222810"/>
    <w:rsid w:val="0022288E"/>
    <w:rsid w:val="00223076"/>
    <w:rsid w:val="00223110"/>
    <w:rsid w:val="00223145"/>
    <w:rsid w:val="0022361A"/>
    <w:rsid w:val="00223665"/>
    <w:rsid w:val="002239E8"/>
    <w:rsid w:val="00223F31"/>
    <w:rsid w:val="00224199"/>
    <w:rsid w:val="002242E4"/>
    <w:rsid w:val="002246C8"/>
    <w:rsid w:val="00224769"/>
    <w:rsid w:val="00224DCA"/>
    <w:rsid w:val="00224FB2"/>
    <w:rsid w:val="00225579"/>
    <w:rsid w:val="00225CAE"/>
    <w:rsid w:val="002262BE"/>
    <w:rsid w:val="00226645"/>
    <w:rsid w:val="00226AEB"/>
    <w:rsid w:val="00226B8A"/>
    <w:rsid w:val="00226D13"/>
    <w:rsid w:val="00226E8A"/>
    <w:rsid w:val="00227751"/>
    <w:rsid w:val="0022778B"/>
    <w:rsid w:val="002278B4"/>
    <w:rsid w:val="00227ADD"/>
    <w:rsid w:val="00227DC4"/>
    <w:rsid w:val="00230312"/>
    <w:rsid w:val="00230369"/>
    <w:rsid w:val="00230575"/>
    <w:rsid w:val="00230BE2"/>
    <w:rsid w:val="00230BE3"/>
    <w:rsid w:val="00230D62"/>
    <w:rsid w:val="00231177"/>
    <w:rsid w:val="002315E0"/>
    <w:rsid w:val="00231904"/>
    <w:rsid w:val="00231912"/>
    <w:rsid w:val="002320C3"/>
    <w:rsid w:val="00232210"/>
    <w:rsid w:val="00232258"/>
    <w:rsid w:val="002325CC"/>
    <w:rsid w:val="00232EED"/>
    <w:rsid w:val="00232F6C"/>
    <w:rsid w:val="002330DD"/>
    <w:rsid w:val="002335D6"/>
    <w:rsid w:val="00233CA7"/>
    <w:rsid w:val="00233EBB"/>
    <w:rsid w:val="00234655"/>
    <w:rsid w:val="00234C4D"/>
    <w:rsid w:val="0023512E"/>
    <w:rsid w:val="0023513E"/>
    <w:rsid w:val="002352ED"/>
    <w:rsid w:val="00235412"/>
    <w:rsid w:val="0023571A"/>
    <w:rsid w:val="0023590B"/>
    <w:rsid w:val="00235CDA"/>
    <w:rsid w:val="00235D6A"/>
    <w:rsid w:val="002360F5"/>
    <w:rsid w:val="0023611E"/>
    <w:rsid w:val="002364BA"/>
    <w:rsid w:val="00236618"/>
    <w:rsid w:val="002379C2"/>
    <w:rsid w:val="002401A7"/>
    <w:rsid w:val="002404F4"/>
    <w:rsid w:val="00240532"/>
    <w:rsid w:val="0024109F"/>
    <w:rsid w:val="00241198"/>
    <w:rsid w:val="002414ED"/>
    <w:rsid w:val="0024154F"/>
    <w:rsid w:val="0024158F"/>
    <w:rsid w:val="00241818"/>
    <w:rsid w:val="0024208D"/>
    <w:rsid w:val="0024221E"/>
    <w:rsid w:val="002429A5"/>
    <w:rsid w:val="00242A13"/>
    <w:rsid w:val="00242FA6"/>
    <w:rsid w:val="002433F7"/>
    <w:rsid w:val="002435C9"/>
    <w:rsid w:val="00243623"/>
    <w:rsid w:val="00243629"/>
    <w:rsid w:val="002438E5"/>
    <w:rsid w:val="00243BCC"/>
    <w:rsid w:val="00243CBC"/>
    <w:rsid w:val="00243D90"/>
    <w:rsid w:val="002440B3"/>
    <w:rsid w:val="002441E9"/>
    <w:rsid w:val="002445E7"/>
    <w:rsid w:val="002445E8"/>
    <w:rsid w:val="00244A8C"/>
    <w:rsid w:val="00244ABD"/>
    <w:rsid w:val="00244D51"/>
    <w:rsid w:val="00245344"/>
    <w:rsid w:val="0024571E"/>
    <w:rsid w:val="00245C5E"/>
    <w:rsid w:val="00245D19"/>
    <w:rsid w:val="00245E2E"/>
    <w:rsid w:val="00246103"/>
    <w:rsid w:val="0024637C"/>
    <w:rsid w:val="00246B97"/>
    <w:rsid w:val="00246CCD"/>
    <w:rsid w:val="00246DAA"/>
    <w:rsid w:val="002475F2"/>
    <w:rsid w:val="0024766C"/>
    <w:rsid w:val="00247E57"/>
    <w:rsid w:val="00250044"/>
    <w:rsid w:val="0025027E"/>
    <w:rsid w:val="0025044C"/>
    <w:rsid w:val="002504E2"/>
    <w:rsid w:val="002506C5"/>
    <w:rsid w:val="00250CBE"/>
    <w:rsid w:val="002513A9"/>
    <w:rsid w:val="00251658"/>
    <w:rsid w:val="002517D1"/>
    <w:rsid w:val="0025188F"/>
    <w:rsid w:val="00252094"/>
    <w:rsid w:val="0025213F"/>
    <w:rsid w:val="002522FC"/>
    <w:rsid w:val="002528C4"/>
    <w:rsid w:val="00252B80"/>
    <w:rsid w:val="002532CC"/>
    <w:rsid w:val="00253A42"/>
    <w:rsid w:val="00253A88"/>
    <w:rsid w:val="00253AA2"/>
    <w:rsid w:val="00254127"/>
    <w:rsid w:val="00254258"/>
    <w:rsid w:val="00254439"/>
    <w:rsid w:val="002549BB"/>
    <w:rsid w:val="002549EF"/>
    <w:rsid w:val="00254B32"/>
    <w:rsid w:val="00254CB6"/>
    <w:rsid w:val="00255048"/>
    <w:rsid w:val="002551E0"/>
    <w:rsid w:val="002552F7"/>
    <w:rsid w:val="002559B8"/>
    <w:rsid w:val="00255BCF"/>
    <w:rsid w:val="00256154"/>
    <w:rsid w:val="00256557"/>
    <w:rsid w:val="00256882"/>
    <w:rsid w:val="00256A83"/>
    <w:rsid w:val="00256BA2"/>
    <w:rsid w:val="002571FA"/>
    <w:rsid w:val="002575F1"/>
    <w:rsid w:val="00257637"/>
    <w:rsid w:val="00257647"/>
    <w:rsid w:val="00257CEF"/>
    <w:rsid w:val="002600DD"/>
    <w:rsid w:val="00260521"/>
    <w:rsid w:val="00260A9C"/>
    <w:rsid w:val="00260BBD"/>
    <w:rsid w:val="00260D9B"/>
    <w:rsid w:val="0026106E"/>
    <w:rsid w:val="0026188A"/>
    <w:rsid w:val="00261BC8"/>
    <w:rsid w:val="002620B7"/>
    <w:rsid w:val="00262A1C"/>
    <w:rsid w:val="00262F08"/>
    <w:rsid w:val="002630C5"/>
    <w:rsid w:val="00263202"/>
    <w:rsid w:val="00263249"/>
    <w:rsid w:val="0026331F"/>
    <w:rsid w:val="002634F5"/>
    <w:rsid w:val="00263753"/>
    <w:rsid w:val="00265157"/>
    <w:rsid w:val="0026517E"/>
    <w:rsid w:val="0026574E"/>
    <w:rsid w:val="0026590E"/>
    <w:rsid w:val="00265C42"/>
    <w:rsid w:val="00266014"/>
    <w:rsid w:val="0026665B"/>
    <w:rsid w:val="002667EE"/>
    <w:rsid w:val="00267253"/>
    <w:rsid w:val="00267A1D"/>
    <w:rsid w:val="00267B48"/>
    <w:rsid w:val="00267C3D"/>
    <w:rsid w:val="00267DA9"/>
    <w:rsid w:val="00267FD6"/>
    <w:rsid w:val="00270621"/>
    <w:rsid w:val="00270944"/>
    <w:rsid w:val="00270B15"/>
    <w:rsid w:val="00270CCD"/>
    <w:rsid w:val="00271113"/>
    <w:rsid w:val="0027129A"/>
    <w:rsid w:val="002715EC"/>
    <w:rsid w:val="0027184E"/>
    <w:rsid w:val="00271965"/>
    <w:rsid w:val="00271ABC"/>
    <w:rsid w:val="00271CF7"/>
    <w:rsid w:val="00272180"/>
    <w:rsid w:val="002724A1"/>
    <w:rsid w:val="002726F6"/>
    <w:rsid w:val="00272AB7"/>
    <w:rsid w:val="00272FE0"/>
    <w:rsid w:val="00273365"/>
    <w:rsid w:val="0027350A"/>
    <w:rsid w:val="00273C65"/>
    <w:rsid w:val="00273CBC"/>
    <w:rsid w:val="00273CDE"/>
    <w:rsid w:val="002740C9"/>
    <w:rsid w:val="002744A0"/>
    <w:rsid w:val="00274816"/>
    <w:rsid w:val="00274A57"/>
    <w:rsid w:val="00274E3D"/>
    <w:rsid w:val="00275026"/>
    <w:rsid w:val="002752EC"/>
    <w:rsid w:val="00275C62"/>
    <w:rsid w:val="002761D0"/>
    <w:rsid w:val="002761F7"/>
    <w:rsid w:val="002762D6"/>
    <w:rsid w:val="00276B84"/>
    <w:rsid w:val="00276F35"/>
    <w:rsid w:val="002770AE"/>
    <w:rsid w:val="00277269"/>
    <w:rsid w:val="00277471"/>
    <w:rsid w:val="00277576"/>
    <w:rsid w:val="002775D3"/>
    <w:rsid w:val="00277C11"/>
    <w:rsid w:val="00277E76"/>
    <w:rsid w:val="002800EE"/>
    <w:rsid w:val="00280D32"/>
    <w:rsid w:val="0028100C"/>
    <w:rsid w:val="00281669"/>
    <w:rsid w:val="00281A7F"/>
    <w:rsid w:val="00281C75"/>
    <w:rsid w:val="002820DD"/>
    <w:rsid w:val="00282B16"/>
    <w:rsid w:val="00282D34"/>
    <w:rsid w:val="00282EE0"/>
    <w:rsid w:val="00282FAA"/>
    <w:rsid w:val="002830B7"/>
    <w:rsid w:val="00283363"/>
    <w:rsid w:val="002834A4"/>
    <w:rsid w:val="00283820"/>
    <w:rsid w:val="002838F2"/>
    <w:rsid w:val="002843E9"/>
    <w:rsid w:val="0028456A"/>
    <w:rsid w:val="002845AD"/>
    <w:rsid w:val="002848F9"/>
    <w:rsid w:val="00284AD7"/>
    <w:rsid w:val="00284E39"/>
    <w:rsid w:val="00284F6E"/>
    <w:rsid w:val="00285736"/>
    <w:rsid w:val="00285AE2"/>
    <w:rsid w:val="00285FFE"/>
    <w:rsid w:val="00286080"/>
    <w:rsid w:val="002860EC"/>
    <w:rsid w:val="00286469"/>
    <w:rsid w:val="002864B7"/>
    <w:rsid w:val="002864CD"/>
    <w:rsid w:val="00286596"/>
    <w:rsid w:val="0028673A"/>
    <w:rsid w:val="00286891"/>
    <w:rsid w:val="002869FD"/>
    <w:rsid w:val="00286A91"/>
    <w:rsid w:val="00286C84"/>
    <w:rsid w:val="00286CF8"/>
    <w:rsid w:val="002875DA"/>
    <w:rsid w:val="002876C2"/>
    <w:rsid w:val="002878B6"/>
    <w:rsid w:val="002878D7"/>
    <w:rsid w:val="00287908"/>
    <w:rsid w:val="00290289"/>
    <w:rsid w:val="002902C9"/>
    <w:rsid w:val="002906E4"/>
    <w:rsid w:val="002908CD"/>
    <w:rsid w:val="00290D9D"/>
    <w:rsid w:val="002917B5"/>
    <w:rsid w:val="00291B0C"/>
    <w:rsid w:val="002923DD"/>
    <w:rsid w:val="00292705"/>
    <w:rsid w:val="002934FC"/>
    <w:rsid w:val="00293CA3"/>
    <w:rsid w:val="00294056"/>
    <w:rsid w:val="0029427F"/>
    <w:rsid w:val="0029431D"/>
    <w:rsid w:val="0029481A"/>
    <w:rsid w:val="0029485A"/>
    <w:rsid w:val="002948CB"/>
    <w:rsid w:val="00294D03"/>
    <w:rsid w:val="00294DB0"/>
    <w:rsid w:val="00295293"/>
    <w:rsid w:val="00295A27"/>
    <w:rsid w:val="00295ADC"/>
    <w:rsid w:val="00295C8F"/>
    <w:rsid w:val="00295CA4"/>
    <w:rsid w:val="00295FCD"/>
    <w:rsid w:val="002963CE"/>
    <w:rsid w:val="002964D1"/>
    <w:rsid w:val="0029663E"/>
    <w:rsid w:val="00296A9F"/>
    <w:rsid w:val="00296C92"/>
    <w:rsid w:val="00297024"/>
    <w:rsid w:val="002970A6"/>
    <w:rsid w:val="0029721F"/>
    <w:rsid w:val="002973EA"/>
    <w:rsid w:val="0029758B"/>
    <w:rsid w:val="002976EF"/>
    <w:rsid w:val="0029784D"/>
    <w:rsid w:val="00297D0D"/>
    <w:rsid w:val="00297D6D"/>
    <w:rsid w:val="002A0503"/>
    <w:rsid w:val="002A086A"/>
    <w:rsid w:val="002A0AAB"/>
    <w:rsid w:val="002A0AFE"/>
    <w:rsid w:val="002A0BCC"/>
    <w:rsid w:val="002A0C6D"/>
    <w:rsid w:val="002A0E84"/>
    <w:rsid w:val="002A104A"/>
    <w:rsid w:val="002A1962"/>
    <w:rsid w:val="002A1B3A"/>
    <w:rsid w:val="002A1B4A"/>
    <w:rsid w:val="002A1BF9"/>
    <w:rsid w:val="002A21D5"/>
    <w:rsid w:val="002A247C"/>
    <w:rsid w:val="002A24FD"/>
    <w:rsid w:val="002A2866"/>
    <w:rsid w:val="002A2C18"/>
    <w:rsid w:val="002A3275"/>
    <w:rsid w:val="002A3AD8"/>
    <w:rsid w:val="002A3E1C"/>
    <w:rsid w:val="002A41FC"/>
    <w:rsid w:val="002A4A12"/>
    <w:rsid w:val="002A4CBE"/>
    <w:rsid w:val="002A523B"/>
    <w:rsid w:val="002A53E8"/>
    <w:rsid w:val="002A54B7"/>
    <w:rsid w:val="002A598F"/>
    <w:rsid w:val="002A5AAB"/>
    <w:rsid w:val="002A5E06"/>
    <w:rsid w:val="002A5FB2"/>
    <w:rsid w:val="002A631B"/>
    <w:rsid w:val="002A64A5"/>
    <w:rsid w:val="002A663E"/>
    <w:rsid w:val="002A6711"/>
    <w:rsid w:val="002A68D1"/>
    <w:rsid w:val="002A6934"/>
    <w:rsid w:val="002A70B7"/>
    <w:rsid w:val="002A7522"/>
    <w:rsid w:val="002A7DB8"/>
    <w:rsid w:val="002A7E9F"/>
    <w:rsid w:val="002B0212"/>
    <w:rsid w:val="002B024E"/>
    <w:rsid w:val="002B037D"/>
    <w:rsid w:val="002B03CF"/>
    <w:rsid w:val="002B157D"/>
    <w:rsid w:val="002B17D1"/>
    <w:rsid w:val="002B1F10"/>
    <w:rsid w:val="002B2380"/>
    <w:rsid w:val="002B2389"/>
    <w:rsid w:val="002B24B8"/>
    <w:rsid w:val="002B2A9C"/>
    <w:rsid w:val="002B2AF9"/>
    <w:rsid w:val="002B2AFA"/>
    <w:rsid w:val="002B3014"/>
    <w:rsid w:val="002B301C"/>
    <w:rsid w:val="002B3860"/>
    <w:rsid w:val="002B397B"/>
    <w:rsid w:val="002B39FD"/>
    <w:rsid w:val="002B3BE2"/>
    <w:rsid w:val="002B3DA3"/>
    <w:rsid w:val="002B3E04"/>
    <w:rsid w:val="002B409D"/>
    <w:rsid w:val="002B4151"/>
    <w:rsid w:val="002B427A"/>
    <w:rsid w:val="002B45E9"/>
    <w:rsid w:val="002B4B1E"/>
    <w:rsid w:val="002B5037"/>
    <w:rsid w:val="002B5328"/>
    <w:rsid w:val="002B578C"/>
    <w:rsid w:val="002B5CD1"/>
    <w:rsid w:val="002B6460"/>
    <w:rsid w:val="002B6528"/>
    <w:rsid w:val="002B657B"/>
    <w:rsid w:val="002B6674"/>
    <w:rsid w:val="002B6ACA"/>
    <w:rsid w:val="002B6BE1"/>
    <w:rsid w:val="002B6D4C"/>
    <w:rsid w:val="002B6EF4"/>
    <w:rsid w:val="002B7AEB"/>
    <w:rsid w:val="002C02A3"/>
    <w:rsid w:val="002C05CC"/>
    <w:rsid w:val="002C061B"/>
    <w:rsid w:val="002C0885"/>
    <w:rsid w:val="002C1E6E"/>
    <w:rsid w:val="002C203C"/>
    <w:rsid w:val="002C28AD"/>
    <w:rsid w:val="002C2927"/>
    <w:rsid w:val="002C2BA5"/>
    <w:rsid w:val="002C2BA6"/>
    <w:rsid w:val="002C2D6E"/>
    <w:rsid w:val="002C329F"/>
    <w:rsid w:val="002C3779"/>
    <w:rsid w:val="002C37CF"/>
    <w:rsid w:val="002C3C32"/>
    <w:rsid w:val="002C3D94"/>
    <w:rsid w:val="002C3E73"/>
    <w:rsid w:val="002C44BD"/>
    <w:rsid w:val="002C4662"/>
    <w:rsid w:val="002C4B55"/>
    <w:rsid w:val="002C4C11"/>
    <w:rsid w:val="002C4E4D"/>
    <w:rsid w:val="002C5577"/>
    <w:rsid w:val="002C57A2"/>
    <w:rsid w:val="002C58DF"/>
    <w:rsid w:val="002C5923"/>
    <w:rsid w:val="002C59F2"/>
    <w:rsid w:val="002C5B0E"/>
    <w:rsid w:val="002C6137"/>
    <w:rsid w:val="002C63F2"/>
    <w:rsid w:val="002C6832"/>
    <w:rsid w:val="002C6B2A"/>
    <w:rsid w:val="002C753C"/>
    <w:rsid w:val="002C776B"/>
    <w:rsid w:val="002C784A"/>
    <w:rsid w:val="002D0185"/>
    <w:rsid w:val="002D048A"/>
    <w:rsid w:val="002D065B"/>
    <w:rsid w:val="002D0685"/>
    <w:rsid w:val="002D079E"/>
    <w:rsid w:val="002D0DFF"/>
    <w:rsid w:val="002D1111"/>
    <w:rsid w:val="002D146E"/>
    <w:rsid w:val="002D19AB"/>
    <w:rsid w:val="002D1F8D"/>
    <w:rsid w:val="002D20E8"/>
    <w:rsid w:val="002D230B"/>
    <w:rsid w:val="002D23C8"/>
    <w:rsid w:val="002D252E"/>
    <w:rsid w:val="002D2732"/>
    <w:rsid w:val="002D2B7F"/>
    <w:rsid w:val="002D30B3"/>
    <w:rsid w:val="002D30DF"/>
    <w:rsid w:val="002D332B"/>
    <w:rsid w:val="002D33BD"/>
    <w:rsid w:val="002D34AF"/>
    <w:rsid w:val="002D3523"/>
    <w:rsid w:val="002D352B"/>
    <w:rsid w:val="002D3A04"/>
    <w:rsid w:val="002D3F60"/>
    <w:rsid w:val="002D40B2"/>
    <w:rsid w:val="002D41EA"/>
    <w:rsid w:val="002D4203"/>
    <w:rsid w:val="002D43AA"/>
    <w:rsid w:val="002D4BA3"/>
    <w:rsid w:val="002D5090"/>
    <w:rsid w:val="002D584F"/>
    <w:rsid w:val="002D5D1C"/>
    <w:rsid w:val="002D6440"/>
    <w:rsid w:val="002D6A91"/>
    <w:rsid w:val="002D6C91"/>
    <w:rsid w:val="002D6F0F"/>
    <w:rsid w:val="002D711E"/>
    <w:rsid w:val="002D75C5"/>
    <w:rsid w:val="002D7740"/>
    <w:rsid w:val="002D7A93"/>
    <w:rsid w:val="002D7F68"/>
    <w:rsid w:val="002E0392"/>
    <w:rsid w:val="002E0754"/>
    <w:rsid w:val="002E08C9"/>
    <w:rsid w:val="002E1284"/>
    <w:rsid w:val="002E16D1"/>
    <w:rsid w:val="002E1888"/>
    <w:rsid w:val="002E19E6"/>
    <w:rsid w:val="002E2271"/>
    <w:rsid w:val="002E24AB"/>
    <w:rsid w:val="002E2741"/>
    <w:rsid w:val="002E2C98"/>
    <w:rsid w:val="002E3CBD"/>
    <w:rsid w:val="002E4676"/>
    <w:rsid w:val="002E49DB"/>
    <w:rsid w:val="002E4C9B"/>
    <w:rsid w:val="002E544E"/>
    <w:rsid w:val="002E558F"/>
    <w:rsid w:val="002E6303"/>
    <w:rsid w:val="002E648F"/>
    <w:rsid w:val="002E6741"/>
    <w:rsid w:val="002E6D0A"/>
    <w:rsid w:val="002E6F6C"/>
    <w:rsid w:val="002E6F9E"/>
    <w:rsid w:val="002E710E"/>
    <w:rsid w:val="002E721E"/>
    <w:rsid w:val="002E7487"/>
    <w:rsid w:val="002E74AE"/>
    <w:rsid w:val="002E7628"/>
    <w:rsid w:val="002E7B49"/>
    <w:rsid w:val="002F03E4"/>
    <w:rsid w:val="002F0621"/>
    <w:rsid w:val="002F0756"/>
    <w:rsid w:val="002F0F5B"/>
    <w:rsid w:val="002F104B"/>
    <w:rsid w:val="002F1056"/>
    <w:rsid w:val="002F1151"/>
    <w:rsid w:val="002F13B2"/>
    <w:rsid w:val="002F1840"/>
    <w:rsid w:val="002F1B15"/>
    <w:rsid w:val="002F1BC0"/>
    <w:rsid w:val="002F1BF5"/>
    <w:rsid w:val="002F218B"/>
    <w:rsid w:val="002F240E"/>
    <w:rsid w:val="002F296A"/>
    <w:rsid w:val="002F2A6B"/>
    <w:rsid w:val="002F2DA4"/>
    <w:rsid w:val="002F2FC8"/>
    <w:rsid w:val="002F300D"/>
    <w:rsid w:val="002F3090"/>
    <w:rsid w:val="002F3587"/>
    <w:rsid w:val="002F3A1C"/>
    <w:rsid w:val="002F3DA0"/>
    <w:rsid w:val="002F42D0"/>
    <w:rsid w:val="002F4949"/>
    <w:rsid w:val="002F49B8"/>
    <w:rsid w:val="002F4AF3"/>
    <w:rsid w:val="002F4C96"/>
    <w:rsid w:val="002F4CB8"/>
    <w:rsid w:val="002F4D94"/>
    <w:rsid w:val="002F50AA"/>
    <w:rsid w:val="002F5279"/>
    <w:rsid w:val="002F5306"/>
    <w:rsid w:val="002F530B"/>
    <w:rsid w:val="002F545C"/>
    <w:rsid w:val="002F5FDD"/>
    <w:rsid w:val="002F6EEA"/>
    <w:rsid w:val="002F6FB4"/>
    <w:rsid w:val="002F7106"/>
    <w:rsid w:val="002F76EA"/>
    <w:rsid w:val="002F7B34"/>
    <w:rsid w:val="00300498"/>
    <w:rsid w:val="003008A0"/>
    <w:rsid w:val="00300A42"/>
    <w:rsid w:val="00300B38"/>
    <w:rsid w:val="00300C32"/>
    <w:rsid w:val="00300E3B"/>
    <w:rsid w:val="00301135"/>
    <w:rsid w:val="003012EB"/>
    <w:rsid w:val="003013C2"/>
    <w:rsid w:val="003014B9"/>
    <w:rsid w:val="00301500"/>
    <w:rsid w:val="00301965"/>
    <w:rsid w:val="00301A50"/>
    <w:rsid w:val="0030235B"/>
    <w:rsid w:val="00302A11"/>
    <w:rsid w:val="00302C56"/>
    <w:rsid w:val="00302F7F"/>
    <w:rsid w:val="00302FE0"/>
    <w:rsid w:val="0030335B"/>
    <w:rsid w:val="003036D2"/>
    <w:rsid w:val="003038B7"/>
    <w:rsid w:val="00303CCC"/>
    <w:rsid w:val="00303F5F"/>
    <w:rsid w:val="00303F60"/>
    <w:rsid w:val="00304078"/>
    <w:rsid w:val="00304358"/>
    <w:rsid w:val="003043EB"/>
    <w:rsid w:val="003044AC"/>
    <w:rsid w:val="00304AEF"/>
    <w:rsid w:val="00304ECC"/>
    <w:rsid w:val="0030538D"/>
    <w:rsid w:val="00305481"/>
    <w:rsid w:val="003056F7"/>
    <w:rsid w:val="00305D22"/>
    <w:rsid w:val="00306673"/>
    <w:rsid w:val="003067FC"/>
    <w:rsid w:val="00306EC7"/>
    <w:rsid w:val="003077D0"/>
    <w:rsid w:val="00307894"/>
    <w:rsid w:val="0030790A"/>
    <w:rsid w:val="00307D97"/>
    <w:rsid w:val="0031094C"/>
    <w:rsid w:val="00310A57"/>
    <w:rsid w:val="00310C3D"/>
    <w:rsid w:val="00310E32"/>
    <w:rsid w:val="00311768"/>
    <w:rsid w:val="0031193E"/>
    <w:rsid w:val="003119FA"/>
    <w:rsid w:val="00311C44"/>
    <w:rsid w:val="00311D8D"/>
    <w:rsid w:val="00311D93"/>
    <w:rsid w:val="003122D2"/>
    <w:rsid w:val="0031242F"/>
    <w:rsid w:val="0031266B"/>
    <w:rsid w:val="00312EC8"/>
    <w:rsid w:val="00312FE8"/>
    <w:rsid w:val="00313096"/>
    <w:rsid w:val="0031337C"/>
    <w:rsid w:val="003138F0"/>
    <w:rsid w:val="00313C7E"/>
    <w:rsid w:val="003144B1"/>
    <w:rsid w:val="00314663"/>
    <w:rsid w:val="00314793"/>
    <w:rsid w:val="00314EE4"/>
    <w:rsid w:val="003151F4"/>
    <w:rsid w:val="003151FA"/>
    <w:rsid w:val="00315740"/>
    <w:rsid w:val="0031580C"/>
    <w:rsid w:val="00315A31"/>
    <w:rsid w:val="00316068"/>
    <w:rsid w:val="003160C2"/>
    <w:rsid w:val="00316707"/>
    <w:rsid w:val="00316923"/>
    <w:rsid w:val="00316F6E"/>
    <w:rsid w:val="00317252"/>
    <w:rsid w:val="00317534"/>
    <w:rsid w:val="00317D90"/>
    <w:rsid w:val="0032002F"/>
    <w:rsid w:val="003214F4"/>
    <w:rsid w:val="00321671"/>
    <w:rsid w:val="00321BFC"/>
    <w:rsid w:val="00321BFF"/>
    <w:rsid w:val="00321C4B"/>
    <w:rsid w:val="003220A0"/>
    <w:rsid w:val="003220B1"/>
    <w:rsid w:val="00322363"/>
    <w:rsid w:val="00322428"/>
    <w:rsid w:val="003225A1"/>
    <w:rsid w:val="00322673"/>
    <w:rsid w:val="0032279E"/>
    <w:rsid w:val="003228DC"/>
    <w:rsid w:val="00322990"/>
    <w:rsid w:val="00322C5B"/>
    <w:rsid w:val="00322CFC"/>
    <w:rsid w:val="00322D30"/>
    <w:rsid w:val="00322D9B"/>
    <w:rsid w:val="00323156"/>
    <w:rsid w:val="00323448"/>
    <w:rsid w:val="0032382C"/>
    <w:rsid w:val="0032385C"/>
    <w:rsid w:val="00323A25"/>
    <w:rsid w:val="00323BD1"/>
    <w:rsid w:val="003240DB"/>
    <w:rsid w:val="00324146"/>
    <w:rsid w:val="0032424A"/>
    <w:rsid w:val="0032446C"/>
    <w:rsid w:val="00324951"/>
    <w:rsid w:val="00324BE9"/>
    <w:rsid w:val="00324C28"/>
    <w:rsid w:val="00324CC0"/>
    <w:rsid w:val="00324FAA"/>
    <w:rsid w:val="00325470"/>
    <w:rsid w:val="00325826"/>
    <w:rsid w:val="003262AF"/>
    <w:rsid w:val="0032646C"/>
    <w:rsid w:val="0032676A"/>
    <w:rsid w:val="0032676D"/>
    <w:rsid w:val="00326896"/>
    <w:rsid w:val="00326A68"/>
    <w:rsid w:val="00326EED"/>
    <w:rsid w:val="00327983"/>
    <w:rsid w:val="00327FC5"/>
    <w:rsid w:val="00330EED"/>
    <w:rsid w:val="00330F9A"/>
    <w:rsid w:val="00331187"/>
    <w:rsid w:val="003315D4"/>
    <w:rsid w:val="003318BF"/>
    <w:rsid w:val="00331D2B"/>
    <w:rsid w:val="00331D3F"/>
    <w:rsid w:val="0033213F"/>
    <w:rsid w:val="00332188"/>
    <w:rsid w:val="003321BD"/>
    <w:rsid w:val="003321F0"/>
    <w:rsid w:val="003328D2"/>
    <w:rsid w:val="00332940"/>
    <w:rsid w:val="00332B68"/>
    <w:rsid w:val="00332BE3"/>
    <w:rsid w:val="00333608"/>
    <w:rsid w:val="00334636"/>
    <w:rsid w:val="00334BB2"/>
    <w:rsid w:val="00334C50"/>
    <w:rsid w:val="00334CD5"/>
    <w:rsid w:val="003350FD"/>
    <w:rsid w:val="00335183"/>
    <w:rsid w:val="003352CF"/>
    <w:rsid w:val="003355A4"/>
    <w:rsid w:val="0033560F"/>
    <w:rsid w:val="00335883"/>
    <w:rsid w:val="0033597A"/>
    <w:rsid w:val="00335AB8"/>
    <w:rsid w:val="00335C59"/>
    <w:rsid w:val="00335D3E"/>
    <w:rsid w:val="00335DFB"/>
    <w:rsid w:val="00335F0C"/>
    <w:rsid w:val="00336272"/>
    <w:rsid w:val="0033665A"/>
    <w:rsid w:val="00336D0B"/>
    <w:rsid w:val="0033701D"/>
    <w:rsid w:val="00337125"/>
    <w:rsid w:val="00337491"/>
    <w:rsid w:val="003374F7"/>
    <w:rsid w:val="0033754B"/>
    <w:rsid w:val="00337974"/>
    <w:rsid w:val="00337E34"/>
    <w:rsid w:val="00337FFA"/>
    <w:rsid w:val="00340172"/>
    <w:rsid w:val="00340406"/>
    <w:rsid w:val="003404FB"/>
    <w:rsid w:val="003407BF"/>
    <w:rsid w:val="003408CC"/>
    <w:rsid w:val="00340BEE"/>
    <w:rsid w:val="00340D1B"/>
    <w:rsid w:val="00341096"/>
    <w:rsid w:val="0034170C"/>
    <w:rsid w:val="003417C0"/>
    <w:rsid w:val="0034181E"/>
    <w:rsid w:val="0034190A"/>
    <w:rsid w:val="003419BD"/>
    <w:rsid w:val="00341C70"/>
    <w:rsid w:val="0034318E"/>
    <w:rsid w:val="003432B5"/>
    <w:rsid w:val="0034352B"/>
    <w:rsid w:val="00343CAD"/>
    <w:rsid w:val="00343CEE"/>
    <w:rsid w:val="00343F02"/>
    <w:rsid w:val="0034472F"/>
    <w:rsid w:val="00344962"/>
    <w:rsid w:val="00344BC7"/>
    <w:rsid w:val="00345174"/>
    <w:rsid w:val="00345811"/>
    <w:rsid w:val="00345930"/>
    <w:rsid w:val="00345CE2"/>
    <w:rsid w:val="00345DC8"/>
    <w:rsid w:val="00345E20"/>
    <w:rsid w:val="003461F6"/>
    <w:rsid w:val="00346242"/>
    <w:rsid w:val="003466B5"/>
    <w:rsid w:val="003467DB"/>
    <w:rsid w:val="0034684F"/>
    <w:rsid w:val="00347518"/>
    <w:rsid w:val="00347721"/>
    <w:rsid w:val="00347742"/>
    <w:rsid w:val="003477D6"/>
    <w:rsid w:val="003478F9"/>
    <w:rsid w:val="003478FB"/>
    <w:rsid w:val="003479E5"/>
    <w:rsid w:val="00347EAF"/>
    <w:rsid w:val="003503B9"/>
    <w:rsid w:val="00350668"/>
    <w:rsid w:val="00350C29"/>
    <w:rsid w:val="00350C85"/>
    <w:rsid w:val="0035144B"/>
    <w:rsid w:val="003514D5"/>
    <w:rsid w:val="003514F9"/>
    <w:rsid w:val="00351D0A"/>
    <w:rsid w:val="00351D98"/>
    <w:rsid w:val="00351DB9"/>
    <w:rsid w:val="00351DBC"/>
    <w:rsid w:val="00352050"/>
    <w:rsid w:val="0035255B"/>
    <w:rsid w:val="0035265F"/>
    <w:rsid w:val="0035285F"/>
    <w:rsid w:val="0035289F"/>
    <w:rsid w:val="00352946"/>
    <w:rsid w:val="00352992"/>
    <w:rsid w:val="00352B3B"/>
    <w:rsid w:val="00352D90"/>
    <w:rsid w:val="0035328C"/>
    <w:rsid w:val="00353510"/>
    <w:rsid w:val="00353869"/>
    <w:rsid w:val="00353A19"/>
    <w:rsid w:val="00353C3B"/>
    <w:rsid w:val="00353D05"/>
    <w:rsid w:val="00353F32"/>
    <w:rsid w:val="00354632"/>
    <w:rsid w:val="00354643"/>
    <w:rsid w:val="003546FB"/>
    <w:rsid w:val="00354CE9"/>
    <w:rsid w:val="00354E23"/>
    <w:rsid w:val="003553C1"/>
    <w:rsid w:val="003555A8"/>
    <w:rsid w:val="003555D9"/>
    <w:rsid w:val="00355BF4"/>
    <w:rsid w:val="00355CD8"/>
    <w:rsid w:val="00356005"/>
    <w:rsid w:val="00356633"/>
    <w:rsid w:val="00356782"/>
    <w:rsid w:val="0035687C"/>
    <w:rsid w:val="00356FDC"/>
    <w:rsid w:val="00357043"/>
    <w:rsid w:val="00357082"/>
    <w:rsid w:val="00357979"/>
    <w:rsid w:val="00357F9D"/>
    <w:rsid w:val="003600C8"/>
    <w:rsid w:val="0036020C"/>
    <w:rsid w:val="00360435"/>
    <w:rsid w:val="00360533"/>
    <w:rsid w:val="00360808"/>
    <w:rsid w:val="00360F9B"/>
    <w:rsid w:val="003610E3"/>
    <w:rsid w:val="00361120"/>
    <w:rsid w:val="00361156"/>
    <w:rsid w:val="0036183E"/>
    <w:rsid w:val="00361B2F"/>
    <w:rsid w:val="003620A6"/>
    <w:rsid w:val="00362465"/>
    <w:rsid w:val="00362487"/>
    <w:rsid w:val="00362AB7"/>
    <w:rsid w:val="00362CCB"/>
    <w:rsid w:val="00362D4C"/>
    <w:rsid w:val="00362E67"/>
    <w:rsid w:val="00363E2E"/>
    <w:rsid w:val="00363F90"/>
    <w:rsid w:val="00364162"/>
    <w:rsid w:val="00364DFE"/>
    <w:rsid w:val="00364FCF"/>
    <w:rsid w:val="00365706"/>
    <w:rsid w:val="00365723"/>
    <w:rsid w:val="003657EC"/>
    <w:rsid w:val="00365A2B"/>
    <w:rsid w:val="00365F77"/>
    <w:rsid w:val="003662AE"/>
    <w:rsid w:val="0036632E"/>
    <w:rsid w:val="003663C9"/>
    <w:rsid w:val="0036656D"/>
    <w:rsid w:val="0036685F"/>
    <w:rsid w:val="00367265"/>
    <w:rsid w:val="003675E6"/>
    <w:rsid w:val="0036786E"/>
    <w:rsid w:val="00367D87"/>
    <w:rsid w:val="00367F49"/>
    <w:rsid w:val="0037022D"/>
    <w:rsid w:val="00370236"/>
    <w:rsid w:val="00370253"/>
    <w:rsid w:val="0037038E"/>
    <w:rsid w:val="003709AE"/>
    <w:rsid w:val="00370D31"/>
    <w:rsid w:val="00370FAD"/>
    <w:rsid w:val="003712D3"/>
    <w:rsid w:val="003713BB"/>
    <w:rsid w:val="00372272"/>
    <w:rsid w:val="00372797"/>
    <w:rsid w:val="00372892"/>
    <w:rsid w:val="00372C22"/>
    <w:rsid w:val="00372C27"/>
    <w:rsid w:val="00372E47"/>
    <w:rsid w:val="00373379"/>
    <w:rsid w:val="00374086"/>
    <w:rsid w:val="00374E9E"/>
    <w:rsid w:val="00374F3A"/>
    <w:rsid w:val="00375365"/>
    <w:rsid w:val="00375444"/>
    <w:rsid w:val="003755A2"/>
    <w:rsid w:val="003757BA"/>
    <w:rsid w:val="00375ED8"/>
    <w:rsid w:val="00375FB0"/>
    <w:rsid w:val="00376231"/>
    <w:rsid w:val="00376D49"/>
    <w:rsid w:val="00376EDE"/>
    <w:rsid w:val="0037715E"/>
    <w:rsid w:val="00377429"/>
    <w:rsid w:val="003774E5"/>
    <w:rsid w:val="00377A79"/>
    <w:rsid w:val="00377B37"/>
    <w:rsid w:val="00380136"/>
    <w:rsid w:val="003806AB"/>
    <w:rsid w:val="00380773"/>
    <w:rsid w:val="0038085C"/>
    <w:rsid w:val="00380BD0"/>
    <w:rsid w:val="00380DF4"/>
    <w:rsid w:val="00380E09"/>
    <w:rsid w:val="003812FF"/>
    <w:rsid w:val="0038147D"/>
    <w:rsid w:val="00381B1F"/>
    <w:rsid w:val="00381D67"/>
    <w:rsid w:val="00382447"/>
    <w:rsid w:val="0038246F"/>
    <w:rsid w:val="003826ED"/>
    <w:rsid w:val="0038271D"/>
    <w:rsid w:val="003829A7"/>
    <w:rsid w:val="00382C10"/>
    <w:rsid w:val="003830A5"/>
    <w:rsid w:val="00383624"/>
    <w:rsid w:val="003836A6"/>
    <w:rsid w:val="003839A6"/>
    <w:rsid w:val="003839F8"/>
    <w:rsid w:val="0038412B"/>
    <w:rsid w:val="0038426B"/>
    <w:rsid w:val="003843EA"/>
    <w:rsid w:val="0038451E"/>
    <w:rsid w:val="003845A7"/>
    <w:rsid w:val="0038468A"/>
    <w:rsid w:val="00384856"/>
    <w:rsid w:val="00384911"/>
    <w:rsid w:val="003849EF"/>
    <w:rsid w:val="00384C8C"/>
    <w:rsid w:val="00385488"/>
    <w:rsid w:val="0038550E"/>
    <w:rsid w:val="00385BEF"/>
    <w:rsid w:val="0038674E"/>
    <w:rsid w:val="00386C51"/>
    <w:rsid w:val="00386CB9"/>
    <w:rsid w:val="0038780D"/>
    <w:rsid w:val="00387822"/>
    <w:rsid w:val="00387C3D"/>
    <w:rsid w:val="0039045C"/>
    <w:rsid w:val="00390666"/>
    <w:rsid w:val="003906D9"/>
    <w:rsid w:val="003907D7"/>
    <w:rsid w:val="00390BDB"/>
    <w:rsid w:val="00390FDC"/>
    <w:rsid w:val="0039105F"/>
    <w:rsid w:val="00391146"/>
    <w:rsid w:val="003912F5"/>
    <w:rsid w:val="003915D1"/>
    <w:rsid w:val="003915F7"/>
    <w:rsid w:val="0039173A"/>
    <w:rsid w:val="003918C5"/>
    <w:rsid w:val="00391A76"/>
    <w:rsid w:val="00391AEB"/>
    <w:rsid w:val="00391DF1"/>
    <w:rsid w:val="00391FFB"/>
    <w:rsid w:val="003922B6"/>
    <w:rsid w:val="003922CA"/>
    <w:rsid w:val="00392A91"/>
    <w:rsid w:val="00392E1D"/>
    <w:rsid w:val="00393029"/>
    <w:rsid w:val="00393232"/>
    <w:rsid w:val="00393369"/>
    <w:rsid w:val="00393660"/>
    <w:rsid w:val="00393898"/>
    <w:rsid w:val="00393A6A"/>
    <w:rsid w:val="00393B5B"/>
    <w:rsid w:val="00393DD9"/>
    <w:rsid w:val="00394132"/>
    <w:rsid w:val="00394138"/>
    <w:rsid w:val="003942B0"/>
    <w:rsid w:val="003948BB"/>
    <w:rsid w:val="00394C14"/>
    <w:rsid w:val="00394DCD"/>
    <w:rsid w:val="0039523B"/>
    <w:rsid w:val="003959BE"/>
    <w:rsid w:val="00395D71"/>
    <w:rsid w:val="00395F52"/>
    <w:rsid w:val="00395FA3"/>
    <w:rsid w:val="00395FDA"/>
    <w:rsid w:val="003963F5"/>
    <w:rsid w:val="00397147"/>
    <w:rsid w:val="003972E2"/>
    <w:rsid w:val="00397379"/>
    <w:rsid w:val="00397A3E"/>
    <w:rsid w:val="00397C44"/>
    <w:rsid w:val="003A0032"/>
    <w:rsid w:val="003A091B"/>
    <w:rsid w:val="003A096C"/>
    <w:rsid w:val="003A1251"/>
    <w:rsid w:val="003A15BD"/>
    <w:rsid w:val="003A1620"/>
    <w:rsid w:val="003A1F4E"/>
    <w:rsid w:val="003A217C"/>
    <w:rsid w:val="003A21D1"/>
    <w:rsid w:val="003A2233"/>
    <w:rsid w:val="003A22A1"/>
    <w:rsid w:val="003A22B1"/>
    <w:rsid w:val="003A2603"/>
    <w:rsid w:val="003A2B71"/>
    <w:rsid w:val="003A31D8"/>
    <w:rsid w:val="003A3332"/>
    <w:rsid w:val="003A3617"/>
    <w:rsid w:val="003A362B"/>
    <w:rsid w:val="003A41E9"/>
    <w:rsid w:val="003A4205"/>
    <w:rsid w:val="003A4308"/>
    <w:rsid w:val="003A4D35"/>
    <w:rsid w:val="003A54C5"/>
    <w:rsid w:val="003A5D05"/>
    <w:rsid w:val="003A5E6D"/>
    <w:rsid w:val="003A5EEE"/>
    <w:rsid w:val="003A5F6A"/>
    <w:rsid w:val="003A6180"/>
    <w:rsid w:val="003A61CE"/>
    <w:rsid w:val="003A67D1"/>
    <w:rsid w:val="003A6B02"/>
    <w:rsid w:val="003A6F05"/>
    <w:rsid w:val="003A6F53"/>
    <w:rsid w:val="003A719A"/>
    <w:rsid w:val="003A78F6"/>
    <w:rsid w:val="003A7B33"/>
    <w:rsid w:val="003A7BC3"/>
    <w:rsid w:val="003B05AA"/>
    <w:rsid w:val="003B08DF"/>
    <w:rsid w:val="003B0BB9"/>
    <w:rsid w:val="003B0C28"/>
    <w:rsid w:val="003B0D2B"/>
    <w:rsid w:val="003B0E84"/>
    <w:rsid w:val="003B0EB6"/>
    <w:rsid w:val="003B0EF6"/>
    <w:rsid w:val="003B16C3"/>
    <w:rsid w:val="003B1C4C"/>
    <w:rsid w:val="003B21B1"/>
    <w:rsid w:val="003B2213"/>
    <w:rsid w:val="003B24AD"/>
    <w:rsid w:val="003B345D"/>
    <w:rsid w:val="003B36AA"/>
    <w:rsid w:val="003B37C8"/>
    <w:rsid w:val="003B3831"/>
    <w:rsid w:val="003B4878"/>
    <w:rsid w:val="003B49A2"/>
    <w:rsid w:val="003B4AC1"/>
    <w:rsid w:val="003B4ADD"/>
    <w:rsid w:val="003B4F43"/>
    <w:rsid w:val="003B5024"/>
    <w:rsid w:val="003B5240"/>
    <w:rsid w:val="003B578D"/>
    <w:rsid w:val="003B58C8"/>
    <w:rsid w:val="003B5DD6"/>
    <w:rsid w:val="003B637F"/>
    <w:rsid w:val="003B65C2"/>
    <w:rsid w:val="003B69F9"/>
    <w:rsid w:val="003B7076"/>
    <w:rsid w:val="003B7175"/>
    <w:rsid w:val="003B7429"/>
    <w:rsid w:val="003B75B8"/>
    <w:rsid w:val="003B76C6"/>
    <w:rsid w:val="003B76FC"/>
    <w:rsid w:val="003B7A31"/>
    <w:rsid w:val="003B7B44"/>
    <w:rsid w:val="003B7EF3"/>
    <w:rsid w:val="003C00A8"/>
    <w:rsid w:val="003C05D4"/>
    <w:rsid w:val="003C0A9A"/>
    <w:rsid w:val="003C11C1"/>
    <w:rsid w:val="003C12BA"/>
    <w:rsid w:val="003C1546"/>
    <w:rsid w:val="003C156F"/>
    <w:rsid w:val="003C1E24"/>
    <w:rsid w:val="003C22F1"/>
    <w:rsid w:val="003C2351"/>
    <w:rsid w:val="003C2497"/>
    <w:rsid w:val="003C2B67"/>
    <w:rsid w:val="003C2F4F"/>
    <w:rsid w:val="003C3134"/>
    <w:rsid w:val="003C34F8"/>
    <w:rsid w:val="003C3724"/>
    <w:rsid w:val="003C3736"/>
    <w:rsid w:val="003C39D1"/>
    <w:rsid w:val="003C3B44"/>
    <w:rsid w:val="003C3B9D"/>
    <w:rsid w:val="003C403A"/>
    <w:rsid w:val="003C4291"/>
    <w:rsid w:val="003C47B0"/>
    <w:rsid w:val="003C4841"/>
    <w:rsid w:val="003C48BF"/>
    <w:rsid w:val="003C4DD9"/>
    <w:rsid w:val="003C5046"/>
    <w:rsid w:val="003C570D"/>
    <w:rsid w:val="003C58F7"/>
    <w:rsid w:val="003C59A6"/>
    <w:rsid w:val="003C61B3"/>
    <w:rsid w:val="003C6311"/>
    <w:rsid w:val="003C6584"/>
    <w:rsid w:val="003C65D3"/>
    <w:rsid w:val="003C6860"/>
    <w:rsid w:val="003C6C2B"/>
    <w:rsid w:val="003C6C4C"/>
    <w:rsid w:val="003C6D6D"/>
    <w:rsid w:val="003C7008"/>
    <w:rsid w:val="003C717D"/>
    <w:rsid w:val="003C78A9"/>
    <w:rsid w:val="003C7A2A"/>
    <w:rsid w:val="003D006B"/>
    <w:rsid w:val="003D0759"/>
    <w:rsid w:val="003D0ABB"/>
    <w:rsid w:val="003D0D91"/>
    <w:rsid w:val="003D18AB"/>
    <w:rsid w:val="003D1BE4"/>
    <w:rsid w:val="003D1F4F"/>
    <w:rsid w:val="003D23DD"/>
    <w:rsid w:val="003D2458"/>
    <w:rsid w:val="003D24FD"/>
    <w:rsid w:val="003D2F91"/>
    <w:rsid w:val="003D301E"/>
    <w:rsid w:val="003D3729"/>
    <w:rsid w:val="003D389A"/>
    <w:rsid w:val="003D3A8C"/>
    <w:rsid w:val="003D3D57"/>
    <w:rsid w:val="003D402B"/>
    <w:rsid w:val="003D4197"/>
    <w:rsid w:val="003D4332"/>
    <w:rsid w:val="003D45E9"/>
    <w:rsid w:val="003D4D18"/>
    <w:rsid w:val="003D53AF"/>
    <w:rsid w:val="003D5996"/>
    <w:rsid w:val="003D5AF7"/>
    <w:rsid w:val="003D62D9"/>
    <w:rsid w:val="003D6751"/>
    <w:rsid w:val="003D6759"/>
    <w:rsid w:val="003D6804"/>
    <w:rsid w:val="003D681C"/>
    <w:rsid w:val="003D6DBB"/>
    <w:rsid w:val="003D70B5"/>
    <w:rsid w:val="003D7109"/>
    <w:rsid w:val="003D7B8D"/>
    <w:rsid w:val="003D7D42"/>
    <w:rsid w:val="003E0080"/>
    <w:rsid w:val="003E09CB"/>
    <w:rsid w:val="003E0E74"/>
    <w:rsid w:val="003E13AB"/>
    <w:rsid w:val="003E13C9"/>
    <w:rsid w:val="003E1689"/>
    <w:rsid w:val="003E1AFE"/>
    <w:rsid w:val="003E1B40"/>
    <w:rsid w:val="003E26A9"/>
    <w:rsid w:val="003E2A3E"/>
    <w:rsid w:val="003E2A9B"/>
    <w:rsid w:val="003E2BC9"/>
    <w:rsid w:val="003E2F34"/>
    <w:rsid w:val="003E31CF"/>
    <w:rsid w:val="003E350E"/>
    <w:rsid w:val="003E37D8"/>
    <w:rsid w:val="003E3EE9"/>
    <w:rsid w:val="003E411B"/>
    <w:rsid w:val="003E4229"/>
    <w:rsid w:val="003E4309"/>
    <w:rsid w:val="003E4852"/>
    <w:rsid w:val="003E5138"/>
    <w:rsid w:val="003E5268"/>
    <w:rsid w:val="003E5540"/>
    <w:rsid w:val="003E5969"/>
    <w:rsid w:val="003E63DC"/>
    <w:rsid w:val="003E665E"/>
    <w:rsid w:val="003E6D9A"/>
    <w:rsid w:val="003E725D"/>
    <w:rsid w:val="003E75F7"/>
    <w:rsid w:val="003E782A"/>
    <w:rsid w:val="003F059C"/>
    <w:rsid w:val="003F05BB"/>
    <w:rsid w:val="003F07FA"/>
    <w:rsid w:val="003F097F"/>
    <w:rsid w:val="003F0C6D"/>
    <w:rsid w:val="003F0FE8"/>
    <w:rsid w:val="003F166C"/>
    <w:rsid w:val="003F1976"/>
    <w:rsid w:val="003F2876"/>
    <w:rsid w:val="003F2943"/>
    <w:rsid w:val="003F2DAC"/>
    <w:rsid w:val="003F2EB6"/>
    <w:rsid w:val="003F2FA2"/>
    <w:rsid w:val="003F3060"/>
    <w:rsid w:val="003F347E"/>
    <w:rsid w:val="003F348F"/>
    <w:rsid w:val="003F357E"/>
    <w:rsid w:val="003F3D2F"/>
    <w:rsid w:val="003F3EC3"/>
    <w:rsid w:val="003F4390"/>
    <w:rsid w:val="003F453B"/>
    <w:rsid w:val="003F4613"/>
    <w:rsid w:val="003F48B2"/>
    <w:rsid w:val="003F5740"/>
    <w:rsid w:val="003F5929"/>
    <w:rsid w:val="003F5D5A"/>
    <w:rsid w:val="003F5E97"/>
    <w:rsid w:val="003F612F"/>
    <w:rsid w:val="003F687C"/>
    <w:rsid w:val="003F68A6"/>
    <w:rsid w:val="003F6FD4"/>
    <w:rsid w:val="003F721D"/>
    <w:rsid w:val="003F73ED"/>
    <w:rsid w:val="003F7492"/>
    <w:rsid w:val="003F7916"/>
    <w:rsid w:val="003F7943"/>
    <w:rsid w:val="003F7AE2"/>
    <w:rsid w:val="003F7CAC"/>
    <w:rsid w:val="003F7F5D"/>
    <w:rsid w:val="004003A2"/>
    <w:rsid w:val="004004BA"/>
    <w:rsid w:val="00400A5D"/>
    <w:rsid w:val="00400FF9"/>
    <w:rsid w:val="00401066"/>
    <w:rsid w:val="00401285"/>
    <w:rsid w:val="004013B7"/>
    <w:rsid w:val="00402224"/>
    <w:rsid w:val="004022CE"/>
    <w:rsid w:val="00402336"/>
    <w:rsid w:val="0040271F"/>
    <w:rsid w:val="00402983"/>
    <w:rsid w:val="00403CA4"/>
    <w:rsid w:val="00403D12"/>
    <w:rsid w:val="004045DA"/>
    <w:rsid w:val="00404672"/>
    <w:rsid w:val="0040484C"/>
    <w:rsid w:val="00404B0C"/>
    <w:rsid w:val="00404D95"/>
    <w:rsid w:val="00404FB1"/>
    <w:rsid w:val="0040502A"/>
    <w:rsid w:val="0040575D"/>
    <w:rsid w:val="00405B95"/>
    <w:rsid w:val="004066D6"/>
    <w:rsid w:val="00406A0A"/>
    <w:rsid w:val="00406A12"/>
    <w:rsid w:val="0040760D"/>
    <w:rsid w:val="00407B20"/>
    <w:rsid w:val="00407B32"/>
    <w:rsid w:val="004101DF"/>
    <w:rsid w:val="004108C4"/>
    <w:rsid w:val="00410980"/>
    <w:rsid w:val="00411090"/>
    <w:rsid w:val="004114AA"/>
    <w:rsid w:val="00411C58"/>
    <w:rsid w:val="00411C86"/>
    <w:rsid w:val="00411F86"/>
    <w:rsid w:val="004129FD"/>
    <w:rsid w:val="00412A8F"/>
    <w:rsid w:val="00412BC1"/>
    <w:rsid w:val="00412C3F"/>
    <w:rsid w:val="004130BE"/>
    <w:rsid w:val="0041334B"/>
    <w:rsid w:val="004133AA"/>
    <w:rsid w:val="0041380F"/>
    <w:rsid w:val="0041432C"/>
    <w:rsid w:val="00414646"/>
    <w:rsid w:val="0041470F"/>
    <w:rsid w:val="004148FB"/>
    <w:rsid w:val="0041490F"/>
    <w:rsid w:val="00414B60"/>
    <w:rsid w:val="0041549E"/>
    <w:rsid w:val="00415699"/>
    <w:rsid w:val="0041577E"/>
    <w:rsid w:val="00415977"/>
    <w:rsid w:val="00415E3F"/>
    <w:rsid w:val="00415E45"/>
    <w:rsid w:val="004166E1"/>
    <w:rsid w:val="00416FE2"/>
    <w:rsid w:val="00417000"/>
    <w:rsid w:val="004172B5"/>
    <w:rsid w:val="004177BB"/>
    <w:rsid w:val="004178AA"/>
    <w:rsid w:val="00417B30"/>
    <w:rsid w:val="00417BB7"/>
    <w:rsid w:val="00417F18"/>
    <w:rsid w:val="00420A4A"/>
    <w:rsid w:val="00420BAF"/>
    <w:rsid w:val="00420BDF"/>
    <w:rsid w:val="00420CA4"/>
    <w:rsid w:val="0042110E"/>
    <w:rsid w:val="00421E08"/>
    <w:rsid w:val="00421F71"/>
    <w:rsid w:val="0042227D"/>
    <w:rsid w:val="00422520"/>
    <w:rsid w:val="00422676"/>
    <w:rsid w:val="00422F8E"/>
    <w:rsid w:val="004236C6"/>
    <w:rsid w:val="00423919"/>
    <w:rsid w:val="00423D3A"/>
    <w:rsid w:val="00423E19"/>
    <w:rsid w:val="00423FE4"/>
    <w:rsid w:val="004240FF"/>
    <w:rsid w:val="004243AA"/>
    <w:rsid w:val="004245ED"/>
    <w:rsid w:val="004246B4"/>
    <w:rsid w:val="00424BE0"/>
    <w:rsid w:val="00424CF6"/>
    <w:rsid w:val="00424E61"/>
    <w:rsid w:val="00424FEA"/>
    <w:rsid w:val="0042503E"/>
    <w:rsid w:val="004250C4"/>
    <w:rsid w:val="004250CC"/>
    <w:rsid w:val="00425149"/>
    <w:rsid w:val="00425868"/>
    <w:rsid w:val="00425939"/>
    <w:rsid w:val="00425CC8"/>
    <w:rsid w:val="00425D26"/>
    <w:rsid w:val="00425F92"/>
    <w:rsid w:val="0042615C"/>
    <w:rsid w:val="004262A0"/>
    <w:rsid w:val="00426331"/>
    <w:rsid w:val="0042636A"/>
    <w:rsid w:val="00426BFD"/>
    <w:rsid w:val="004277F6"/>
    <w:rsid w:val="0042785D"/>
    <w:rsid w:val="004278A1"/>
    <w:rsid w:val="00427A9F"/>
    <w:rsid w:val="0043018F"/>
    <w:rsid w:val="0043057B"/>
    <w:rsid w:val="00430C92"/>
    <w:rsid w:val="00431169"/>
    <w:rsid w:val="00431289"/>
    <w:rsid w:val="00431372"/>
    <w:rsid w:val="00431E5B"/>
    <w:rsid w:val="00432331"/>
    <w:rsid w:val="004327D3"/>
    <w:rsid w:val="004329E2"/>
    <w:rsid w:val="00432D41"/>
    <w:rsid w:val="00432FA2"/>
    <w:rsid w:val="00433080"/>
    <w:rsid w:val="004333D3"/>
    <w:rsid w:val="00433475"/>
    <w:rsid w:val="00433987"/>
    <w:rsid w:val="00433A92"/>
    <w:rsid w:val="0043405E"/>
    <w:rsid w:val="00434779"/>
    <w:rsid w:val="0043484F"/>
    <w:rsid w:val="00434A44"/>
    <w:rsid w:val="00434CBC"/>
    <w:rsid w:val="00435511"/>
    <w:rsid w:val="00435AA8"/>
    <w:rsid w:val="00435F2E"/>
    <w:rsid w:val="0043668A"/>
    <w:rsid w:val="0043670B"/>
    <w:rsid w:val="004371B4"/>
    <w:rsid w:val="004371DA"/>
    <w:rsid w:val="0043723E"/>
    <w:rsid w:val="004400FB"/>
    <w:rsid w:val="0044048F"/>
    <w:rsid w:val="00440523"/>
    <w:rsid w:val="00440A19"/>
    <w:rsid w:val="00440CDE"/>
    <w:rsid w:val="00440DDD"/>
    <w:rsid w:val="004411CC"/>
    <w:rsid w:val="004412E3"/>
    <w:rsid w:val="00441314"/>
    <w:rsid w:val="004413A5"/>
    <w:rsid w:val="004413BD"/>
    <w:rsid w:val="004414C4"/>
    <w:rsid w:val="004414FD"/>
    <w:rsid w:val="00442989"/>
    <w:rsid w:val="00442ECC"/>
    <w:rsid w:val="00442F2E"/>
    <w:rsid w:val="0044305B"/>
    <w:rsid w:val="00443120"/>
    <w:rsid w:val="0044353D"/>
    <w:rsid w:val="00443AA1"/>
    <w:rsid w:val="00444027"/>
    <w:rsid w:val="00444350"/>
    <w:rsid w:val="00444480"/>
    <w:rsid w:val="00444816"/>
    <w:rsid w:val="00444E53"/>
    <w:rsid w:val="00445038"/>
    <w:rsid w:val="004453AB"/>
    <w:rsid w:val="004454DD"/>
    <w:rsid w:val="00445810"/>
    <w:rsid w:val="00445DAE"/>
    <w:rsid w:val="0044604C"/>
    <w:rsid w:val="004462AC"/>
    <w:rsid w:val="00446E33"/>
    <w:rsid w:val="00447568"/>
    <w:rsid w:val="00447710"/>
    <w:rsid w:val="00447840"/>
    <w:rsid w:val="00447B2E"/>
    <w:rsid w:val="00447E94"/>
    <w:rsid w:val="00450229"/>
    <w:rsid w:val="004511F8"/>
    <w:rsid w:val="00451688"/>
    <w:rsid w:val="004516AD"/>
    <w:rsid w:val="004517C5"/>
    <w:rsid w:val="004518F2"/>
    <w:rsid w:val="00451D91"/>
    <w:rsid w:val="004522DE"/>
    <w:rsid w:val="0045276F"/>
    <w:rsid w:val="00452967"/>
    <w:rsid w:val="00452B13"/>
    <w:rsid w:val="00452B7A"/>
    <w:rsid w:val="00452C78"/>
    <w:rsid w:val="0045317A"/>
    <w:rsid w:val="0045343A"/>
    <w:rsid w:val="00454543"/>
    <w:rsid w:val="004545F2"/>
    <w:rsid w:val="00454BCE"/>
    <w:rsid w:val="00454DAF"/>
    <w:rsid w:val="00454EBD"/>
    <w:rsid w:val="00454F18"/>
    <w:rsid w:val="004553FE"/>
    <w:rsid w:val="00456119"/>
    <w:rsid w:val="004561A5"/>
    <w:rsid w:val="0045656D"/>
    <w:rsid w:val="004569DD"/>
    <w:rsid w:val="00456AEA"/>
    <w:rsid w:val="00456F6F"/>
    <w:rsid w:val="0045734B"/>
    <w:rsid w:val="0045786C"/>
    <w:rsid w:val="00457D20"/>
    <w:rsid w:val="004600CD"/>
    <w:rsid w:val="0046015B"/>
    <w:rsid w:val="00460A19"/>
    <w:rsid w:val="00460AC0"/>
    <w:rsid w:val="00460B69"/>
    <w:rsid w:val="00460D0C"/>
    <w:rsid w:val="00460FD8"/>
    <w:rsid w:val="00461190"/>
    <w:rsid w:val="00461672"/>
    <w:rsid w:val="00461A00"/>
    <w:rsid w:val="00461AE7"/>
    <w:rsid w:val="00462319"/>
    <w:rsid w:val="00462CAC"/>
    <w:rsid w:val="00463916"/>
    <w:rsid w:val="00463B67"/>
    <w:rsid w:val="00463DB4"/>
    <w:rsid w:val="00464030"/>
    <w:rsid w:val="0046485D"/>
    <w:rsid w:val="00464B98"/>
    <w:rsid w:val="00464E63"/>
    <w:rsid w:val="00465593"/>
    <w:rsid w:val="00465731"/>
    <w:rsid w:val="0046593A"/>
    <w:rsid w:val="00465963"/>
    <w:rsid w:val="004659D0"/>
    <w:rsid w:val="00465CD3"/>
    <w:rsid w:val="00465FD4"/>
    <w:rsid w:val="00466312"/>
    <w:rsid w:val="00466381"/>
    <w:rsid w:val="0046662D"/>
    <w:rsid w:val="0046693A"/>
    <w:rsid w:val="00466D1F"/>
    <w:rsid w:val="0046791B"/>
    <w:rsid w:val="0046793E"/>
    <w:rsid w:val="00467EE5"/>
    <w:rsid w:val="00470660"/>
    <w:rsid w:val="00470786"/>
    <w:rsid w:val="0047087C"/>
    <w:rsid w:val="00470B67"/>
    <w:rsid w:val="00470F25"/>
    <w:rsid w:val="004713EE"/>
    <w:rsid w:val="0047173C"/>
    <w:rsid w:val="00471B69"/>
    <w:rsid w:val="00471D58"/>
    <w:rsid w:val="00471E76"/>
    <w:rsid w:val="00472C97"/>
    <w:rsid w:val="00472F50"/>
    <w:rsid w:val="00472F59"/>
    <w:rsid w:val="004737E6"/>
    <w:rsid w:val="00473A2C"/>
    <w:rsid w:val="0047400D"/>
    <w:rsid w:val="00474652"/>
    <w:rsid w:val="004746B2"/>
    <w:rsid w:val="00474CFD"/>
    <w:rsid w:val="00475281"/>
    <w:rsid w:val="0047530E"/>
    <w:rsid w:val="004756A2"/>
    <w:rsid w:val="0047571E"/>
    <w:rsid w:val="00475772"/>
    <w:rsid w:val="00475912"/>
    <w:rsid w:val="00475A12"/>
    <w:rsid w:val="004766C1"/>
    <w:rsid w:val="00476780"/>
    <w:rsid w:val="004767A4"/>
    <w:rsid w:val="00476E47"/>
    <w:rsid w:val="0047707B"/>
    <w:rsid w:val="004771CF"/>
    <w:rsid w:val="00477334"/>
    <w:rsid w:val="004776F0"/>
    <w:rsid w:val="0047797E"/>
    <w:rsid w:val="00477E5B"/>
    <w:rsid w:val="00480125"/>
    <w:rsid w:val="004804F6"/>
    <w:rsid w:val="004807E7"/>
    <w:rsid w:val="0048098D"/>
    <w:rsid w:val="00480A3F"/>
    <w:rsid w:val="0048167D"/>
    <w:rsid w:val="00481C3E"/>
    <w:rsid w:val="00482375"/>
    <w:rsid w:val="00482495"/>
    <w:rsid w:val="004824DC"/>
    <w:rsid w:val="004829D5"/>
    <w:rsid w:val="0048319B"/>
    <w:rsid w:val="0048358F"/>
    <w:rsid w:val="004835DC"/>
    <w:rsid w:val="00483C18"/>
    <w:rsid w:val="00483C8A"/>
    <w:rsid w:val="00483D2F"/>
    <w:rsid w:val="004849BB"/>
    <w:rsid w:val="004850BC"/>
    <w:rsid w:val="0048525F"/>
    <w:rsid w:val="00485284"/>
    <w:rsid w:val="004854E1"/>
    <w:rsid w:val="004858C5"/>
    <w:rsid w:val="00486088"/>
    <w:rsid w:val="004861A7"/>
    <w:rsid w:val="0048624D"/>
    <w:rsid w:val="00486739"/>
    <w:rsid w:val="004867AC"/>
    <w:rsid w:val="00486EA9"/>
    <w:rsid w:val="00487230"/>
    <w:rsid w:val="004875A6"/>
    <w:rsid w:val="00487AF1"/>
    <w:rsid w:val="0049003B"/>
    <w:rsid w:val="00490613"/>
    <w:rsid w:val="004907BE"/>
    <w:rsid w:val="00490875"/>
    <w:rsid w:val="00490A7B"/>
    <w:rsid w:val="00490F0D"/>
    <w:rsid w:val="00490F37"/>
    <w:rsid w:val="0049173A"/>
    <w:rsid w:val="00491775"/>
    <w:rsid w:val="00491C37"/>
    <w:rsid w:val="00491CA6"/>
    <w:rsid w:val="00491EC6"/>
    <w:rsid w:val="00491F80"/>
    <w:rsid w:val="004922B7"/>
    <w:rsid w:val="0049236A"/>
    <w:rsid w:val="00492828"/>
    <w:rsid w:val="00492927"/>
    <w:rsid w:val="00492E93"/>
    <w:rsid w:val="00493454"/>
    <w:rsid w:val="00493708"/>
    <w:rsid w:val="00493783"/>
    <w:rsid w:val="004937AA"/>
    <w:rsid w:val="00495142"/>
    <w:rsid w:val="004951D6"/>
    <w:rsid w:val="00495267"/>
    <w:rsid w:val="0049532C"/>
    <w:rsid w:val="00495491"/>
    <w:rsid w:val="004955E4"/>
    <w:rsid w:val="00495ABE"/>
    <w:rsid w:val="00495B1D"/>
    <w:rsid w:val="00495E28"/>
    <w:rsid w:val="00496681"/>
    <w:rsid w:val="004967D2"/>
    <w:rsid w:val="00496840"/>
    <w:rsid w:val="00497407"/>
    <w:rsid w:val="004974F8"/>
    <w:rsid w:val="00497759"/>
    <w:rsid w:val="004977C2"/>
    <w:rsid w:val="00497871"/>
    <w:rsid w:val="00497B99"/>
    <w:rsid w:val="00497C28"/>
    <w:rsid w:val="004A003E"/>
    <w:rsid w:val="004A003F"/>
    <w:rsid w:val="004A060F"/>
    <w:rsid w:val="004A0D9B"/>
    <w:rsid w:val="004A143D"/>
    <w:rsid w:val="004A1A12"/>
    <w:rsid w:val="004A22AB"/>
    <w:rsid w:val="004A267B"/>
    <w:rsid w:val="004A2748"/>
    <w:rsid w:val="004A2B3A"/>
    <w:rsid w:val="004A2D46"/>
    <w:rsid w:val="004A2ED5"/>
    <w:rsid w:val="004A358E"/>
    <w:rsid w:val="004A3C87"/>
    <w:rsid w:val="004A4A72"/>
    <w:rsid w:val="004A4C8C"/>
    <w:rsid w:val="004A4CAF"/>
    <w:rsid w:val="004A4FE1"/>
    <w:rsid w:val="004A510E"/>
    <w:rsid w:val="004A5475"/>
    <w:rsid w:val="004A54B0"/>
    <w:rsid w:val="004A55FD"/>
    <w:rsid w:val="004A5C75"/>
    <w:rsid w:val="004A5DDE"/>
    <w:rsid w:val="004A61B5"/>
    <w:rsid w:val="004A61D4"/>
    <w:rsid w:val="004A6AC4"/>
    <w:rsid w:val="004A6B4E"/>
    <w:rsid w:val="004A6BCB"/>
    <w:rsid w:val="004A6DAF"/>
    <w:rsid w:val="004A764A"/>
    <w:rsid w:val="004A77D1"/>
    <w:rsid w:val="004A79F5"/>
    <w:rsid w:val="004A7B4E"/>
    <w:rsid w:val="004A7B6B"/>
    <w:rsid w:val="004A7B96"/>
    <w:rsid w:val="004A7D43"/>
    <w:rsid w:val="004B0745"/>
    <w:rsid w:val="004B1265"/>
    <w:rsid w:val="004B137E"/>
    <w:rsid w:val="004B15A4"/>
    <w:rsid w:val="004B1E1F"/>
    <w:rsid w:val="004B21C7"/>
    <w:rsid w:val="004B2262"/>
    <w:rsid w:val="004B22A8"/>
    <w:rsid w:val="004B2781"/>
    <w:rsid w:val="004B2B93"/>
    <w:rsid w:val="004B3004"/>
    <w:rsid w:val="004B31A6"/>
    <w:rsid w:val="004B31F3"/>
    <w:rsid w:val="004B3222"/>
    <w:rsid w:val="004B32CC"/>
    <w:rsid w:val="004B32CD"/>
    <w:rsid w:val="004B382C"/>
    <w:rsid w:val="004B3880"/>
    <w:rsid w:val="004B3D67"/>
    <w:rsid w:val="004B45C5"/>
    <w:rsid w:val="004B4801"/>
    <w:rsid w:val="004B4A1B"/>
    <w:rsid w:val="004B4A2E"/>
    <w:rsid w:val="004B4F84"/>
    <w:rsid w:val="004B5304"/>
    <w:rsid w:val="004B54ED"/>
    <w:rsid w:val="004B5611"/>
    <w:rsid w:val="004B586E"/>
    <w:rsid w:val="004B6346"/>
    <w:rsid w:val="004B679C"/>
    <w:rsid w:val="004B6BE9"/>
    <w:rsid w:val="004B6C1C"/>
    <w:rsid w:val="004B6F42"/>
    <w:rsid w:val="004B721E"/>
    <w:rsid w:val="004B729C"/>
    <w:rsid w:val="004B75AB"/>
    <w:rsid w:val="004B77DA"/>
    <w:rsid w:val="004B7924"/>
    <w:rsid w:val="004B7AF2"/>
    <w:rsid w:val="004B7B94"/>
    <w:rsid w:val="004B7BC9"/>
    <w:rsid w:val="004C0310"/>
    <w:rsid w:val="004C0428"/>
    <w:rsid w:val="004C05CB"/>
    <w:rsid w:val="004C0610"/>
    <w:rsid w:val="004C08A0"/>
    <w:rsid w:val="004C09CB"/>
    <w:rsid w:val="004C0AAF"/>
    <w:rsid w:val="004C1058"/>
    <w:rsid w:val="004C11A1"/>
    <w:rsid w:val="004C125A"/>
    <w:rsid w:val="004C12B9"/>
    <w:rsid w:val="004C17C2"/>
    <w:rsid w:val="004C17CE"/>
    <w:rsid w:val="004C1E38"/>
    <w:rsid w:val="004C2B5D"/>
    <w:rsid w:val="004C2CCA"/>
    <w:rsid w:val="004C3173"/>
    <w:rsid w:val="004C3EFA"/>
    <w:rsid w:val="004C4117"/>
    <w:rsid w:val="004C4215"/>
    <w:rsid w:val="004C44FE"/>
    <w:rsid w:val="004C4790"/>
    <w:rsid w:val="004C4898"/>
    <w:rsid w:val="004C4B98"/>
    <w:rsid w:val="004C4BB5"/>
    <w:rsid w:val="004C5659"/>
    <w:rsid w:val="004C5ACE"/>
    <w:rsid w:val="004C5C11"/>
    <w:rsid w:val="004C6351"/>
    <w:rsid w:val="004C6ABF"/>
    <w:rsid w:val="004C6CF3"/>
    <w:rsid w:val="004C708B"/>
    <w:rsid w:val="004C7141"/>
    <w:rsid w:val="004C73BA"/>
    <w:rsid w:val="004C7534"/>
    <w:rsid w:val="004C75F1"/>
    <w:rsid w:val="004C7726"/>
    <w:rsid w:val="004C77D7"/>
    <w:rsid w:val="004C7844"/>
    <w:rsid w:val="004C7982"/>
    <w:rsid w:val="004C7D6B"/>
    <w:rsid w:val="004C7E2E"/>
    <w:rsid w:val="004C7F25"/>
    <w:rsid w:val="004D0012"/>
    <w:rsid w:val="004D0067"/>
    <w:rsid w:val="004D01FA"/>
    <w:rsid w:val="004D0C31"/>
    <w:rsid w:val="004D0D5D"/>
    <w:rsid w:val="004D0E38"/>
    <w:rsid w:val="004D0E87"/>
    <w:rsid w:val="004D11BF"/>
    <w:rsid w:val="004D13EB"/>
    <w:rsid w:val="004D1440"/>
    <w:rsid w:val="004D1785"/>
    <w:rsid w:val="004D1843"/>
    <w:rsid w:val="004D199E"/>
    <w:rsid w:val="004D1BC9"/>
    <w:rsid w:val="004D1F95"/>
    <w:rsid w:val="004D2021"/>
    <w:rsid w:val="004D25F3"/>
    <w:rsid w:val="004D2698"/>
    <w:rsid w:val="004D2732"/>
    <w:rsid w:val="004D2B69"/>
    <w:rsid w:val="004D2BFE"/>
    <w:rsid w:val="004D3860"/>
    <w:rsid w:val="004D42D9"/>
    <w:rsid w:val="004D4756"/>
    <w:rsid w:val="004D49EC"/>
    <w:rsid w:val="004D4E0E"/>
    <w:rsid w:val="004D509C"/>
    <w:rsid w:val="004D5355"/>
    <w:rsid w:val="004D56A8"/>
    <w:rsid w:val="004D5706"/>
    <w:rsid w:val="004D5982"/>
    <w:rsid w:val="004D5ECD"/>
    <w:rsid w:val="004D5EE0"/>
    <w:rsid w:val="004D625A"/>
    <w:rsid w:val="004D6274"/>
    <w:rsid w:val="004D6C74"/>
    <w:rsid w:val="004D74FE"/>
    <w:rsid w:val="004D75A8"/>
    <w:rsid w:val="004D7D4B"/>
    <w:rsid w:val="004E01A9"/>
    <w:rsid w:val="004E0341"/>
    <w:rsid w:val="004E03AF"/>
    <w:rsid w:val="004E0574"/>
    <w:rsid w:val="004E096B"/>
    <w:rsid w:val="004E0A13"/>
    <w:rsid w:val="004E0AA5"/>
    <w:rsid w:val="004E0D6A"/>
    <w:rsid w:val="004E0DCB"/>
    <w:rsid w:val="004E0EDB"/>
    <w:rsid w:val="004E0F9D"/>
    <w:rsid w:val="004E1027"/>
    <w:rsid w:val="004E1BA3"/>
    <w:rsid w:val="004E1ECB"/>
    <w:rsid w:val="004E25C3"/>
    <w:rsid w:val="004E27B2"/>
    <w:rsid w:val="004E2A60"/>
    <w:rsid w:val="004E2CCC"/>
    <w:rsid w:val="004E2F04"/>
    <w:rsid w:val="004E2FFE"/>
    <w:rsid w:val="004E34FF"/>
    <w:rsid w:val="004E3530"/>
    <w:rsid w:val="004E3E5E"/>
    <w:rsid w:val="004E4038"/>
    <w:rsid w:val="004E4042"/>
    <w:rsid w:val="004E429B"/>
    <w:rsid w:val="004E4856"/>
    <w:rsid w:val="004E4AA2"/>
    <w:rsid w:val="004E5E12"/>
    <w:rsid w:val="004E5E88"/>
    <w:rsid w:val="004E608F"/>
    <w:rsid w:val="004E60E4"/>
    <w:rsid w:val="004E6E9E"/>
    <w:rsid w:val="004E7046"/>
    <w:rsid w:val="004E7170"/>
    <w:rsid w:val="004E7E46"/>
    <w:rsid w:val="004E7FAD"/>
    <w:rsid w:val="004F0385"/>
    <w:rsid w:val="004F04B9"/>
    <w:rsid w:val="004F0880"/>
    <w:rsid w:val="004F0AD0"/>
    <w:rsid w:val="004F0CC7"/>
    <w:rsid w:val="004F0F57"/>
    <w:rsid w:val="004F1331"/>
    <w:rsid w:val="004F1374"/>
    <w:rsid w:val="004F1513"/>
    <w:rsid w:val="004F2020"/>
    <w:rsid w:val="004F211F"/>
    <w:rsid w:val="004F21BD"/>
    <w:rsid w:val="004F2664"/>
    <w:rsid w:val="004F28FA"/>
    <w:rsid w:val="004F2BE4"/>
    <w:rsid w:val="004F38B4"/>
    <w:rsid w:val="004F3A2E"/>
    <w:rsid w:val="004F41E7"/>
    <w:rsid w:val="004F4335"/>
    <w:rsid w:val="004F4877"/>
    <w:rsid w:val="004F5063"/>
    <w:rsid w:val="004F5215"/>
    <w:rsid w:val="004F537A"/>
    <w:rsid w:val="004F53B6"/>
    <w:rsid w:val="004F5421"/>
    <w:rsid w:val="004F5FA9"/>
    <w:rsid w:val="004F65FF"/>
    <w:rsid w:val="004F6977"/>
    <w:rsid w:val="004F6CA7"/>
    <w:rsid w:val="004F6E42"/>
    <w:rsid w:val="004F731A"/>
    <w:rsid w:val="004F7473"/>
    <w:rsid w:val="004F7B37"/>
    <w:rsid w:val="00500129"/>
    <w:rsid w:val="00500367"/>
    <w:rsid w:val="005003F7"/>
    <w:rsid w:val="005009FC"/>
    <w:rsid w:val="00501367"/>
    <w:rsid w:val="00501998"/>
    <w:rsid w:val="00501BA0"/>
    <w:rsid w:val="00501D9F"/>
    <w:rsid w:val="0050290A"/>
    <w:rsid w:val="005034CC"/>
    <w:rsid w:val="00503696"/>
    <w:rsid w:val="005038DA"/>
    <w:rsid w:val="00503C9A"/>
    <w:rsid w:val="00504127"/>
    <w:rsid w:val="00504199"/>
    <w:rsid w:val="005041AD"/>
    <w:rsid w:val="00504339"/>
    <w:rsid w:val="005046B8"/>
    <w:rsid w:val="00504A4A"/>
    <w:rsid w:val="00504D19"/>
    <w:rsid w:val="00505061"/>
    <w:rsid w:val="005055FB"/>
    <w:rsid w:val="005056FC"/>
    <w:rsid w:val="00505AA4"/>
    <w:rsid w:val="00505EE8"/>
    <w:rsid w:val="005060D5"/>
    <w:rsid w:val="00506247"/>
    <w:rsid w:val="005065AC"/>
    <w:rsid w:val="00506771"/>
    <w:rsid w:val="005070FF"/>
    <w:rsid w:val="0050742D"/>
    <w:rsid w:val="0050786C"/>
    <w:rsid w:val="005078E3"/>
    <w:rsid w:val="00507944"/>
    <w:rsid w:val="00507B1A"/>
    <w:rsid w:val="005106EC"/>
    <w:rsid w:val="00510EE9"/>
    <w:rsid w:val="005110BE"/>
    <w:rsid w:val="0051163C"/>
    <w:rsid w:val="00511E17"/>
    <w:rsid w:val="00512494"/>
    <w:rsid w:val="005124C1"/>
    <w:rsid w:val="005130C5"/>
    <w:rsid w:val="0051337A"/>
    <w:rsid w:val="005139F7"/>
    <w:rsid w:val="00513F56"/>
    <w:rsid w:val="005140C4"/>
    <w:rsid w:val="00514A67"/>
    <w:rsid w:val="00514B29"/>
    <w:rsid w:val="005152CF"/>
    <w:rsid w:val="00515332"/>
    <w:rsid w:val="00515747"/>
    <w:rsid w:val="005157D6"/>
    <w:rsid w:val="00515DD7"/>
    <w:rsid w:val="00516138"/>
    <w:rsid w:val="00516CA4"/>
    <w:rsid w:val="00516E1F"/>
    <w:rsid w:val="00516EF1"/>
    <w:rsid w:val="005172A5"/>
    <w:rsid w:val="005173AB"/>
    <w:rsid w:val="00517614"/>
    <w:rsid w:val="00517859"/>
    <w:rsid w:val="00517881"/>
    <w:rsid w:val="00517B03"/>
    <w:rsid w:val="00517CA5"/>
    <w:rsid w:val="00517D46"/>
    <w:rsid w:val="00520015"/>
    <w:rsid w:val="005203DD"/>
    <w:rsid w:val="00520517"/>
    <w:rsid w:val="0052097C"/>
    <w:rsid w:val="00520FB6"/>
    <w:rsid w:val="005212D4"/>
    <w:rsid w:val="0052167F"/>
    <w:rsid w:val="00521CE4"/>
    <w:rsid w:val="00521F33"/>
    <w:rsid w:val="005220FC"/>
    <w:rsid w:val="005223FA"/>
    <w:rsid w:val="00522443"/>
    <w:rsid w:val="0052259C"/>
    <w:rsid w:val="00522876"/>
    <w:rsid w:val="00522A05"/>
    <w:rsid w:val="00522D3C"/>
    <w:rsid w:val="005235C7"/>
    <w:rsid w:val="00523977"/>
    <w:rsid w:val="0052397B"/>
    <w:rsid w:val="00523D32"/>
    <w:rsid w:val="00523F4F"/>
    <w:rsid w:val="00525132"/>
    <w:rsid w:val="00525745"/>
    <w:rsid w:val="005257E9"/>
    <w:rsid w:val="005259DD"/>
    <w:rsid w:val="00525CB9"/>
    <w:rsid w:val="00525F1E"/>
    <w:rsid w:val="005260A5"/>
    <w:rsid w:val="005264C2"/>
    <w:rsid w:val="005267F8"/>
    <w:rsid w:val="005269E6"/>
    <w:rsid w:val="00526A05"/>
    <w:rsid w:val="00526A2B"/>
    <w:rsid w:val="00526BB0"/>
    <w:rsid w:val="00526D90"/>
    <w:rsid w:val="00527194"/>
    <w:rsid w:val="005274F1"/>
    <w:rsid w:val="005274F7"/>
    <w:rsid w:val="0052761B"/>
    <w:rsid w:val="00527910"/>
    <w:rsid w:val="005279F4"/>
    <w:rsid w:val="00527AD1"/>
    <w:rsid w:val="00527B6A"/>
    <w:rsid w:val="0053166F"/>
    <w:rsid w:val="005316D2"/>
    <w:rsid w:val="005319B3"/>
    <w:rsid w:val="00531DA5"/>
    <w:rsid w:val="00531DC5"/>
    <w:rsid w:val="00532023"/>
    <w:rsid w:val="00532143"/>
    <w:rsid w:val="00532427"/>
    <w:rsid w:val="005327BB"/>
    <w:rsid w:val="00532C51"/>
    <w:rsid w:val="00532EDC"/>
    <w:rsid w:val="005330C7"/>
    <w:rsid w:val="005336E3"/>
    <w:rsid w:val="0053393D"/>
    <w:rsid w:val="005339F3"/>
    <w:rsid w:val="005342E0"/>
    <w:rsid w:val="00534A0D"/>
    <w:rsid w:val="00535202"/>
    <w:rsid w:val="00535391"/>
    <w:rsid w:val="005356F5"/>
    <w:rsid w:val="00535B92"/>
    <w:rsid w:val="00535C16"/>
    <w:rsid w:val="00535D9E"/>
    <w:rsid w:val="0053640D"/>
    <w:rsid w:val="0053661C"/>
    <w:rsid w:val="00536733"/>
    <w:rsid w:val="005369FC"/>
    <w:rsid w:val="00536B9B"/>
    <w:rsid w:val="00536BAC"/>
    <w:rsid w:val="0053769C"/>
    <w:rsid w:val="00537FAF"/>
    <w:rsid w:val="00540069"/>
    <w:rsid w:val="00540397"/>
    <w:rsid w:val="00540738"/>
    <w:rsid w:val="00540A29"/>
    <w:rsid w:val="005411ED"/>
    <w:rsid w:val="0054153D"/>
    <w:rsid w:val="00541640"/>
    <w:rsid w:val="00541910"/>
    <w:rsid w:val="00541E50"/>
    <w:rsid w:val="00542463"/>
    <w:rsid w:val="00542646"/>
    <w:rsid w:val="00542A66"/>
    <w:rsid w:val="00542CA2"/>
    <w:rsid w:val="005430F9"/>
    <w:rsid w:val="00543572"/>
    <w:rsid w:val="005435FE"/>
    <w:rsid w:val="0054374C"/>
    <w:rsid w:val="0054375B"/>
    <w:rsid w:val="0054464C"/>
    <w:rsid w:val="00544B0A"/>
    <w:rsid w:val="0054518C"/>
    <w:rsid w:val="0054576D"/>
    <w:rsid w:val="00545BA6"/>
    <w:rsid w:val="00545C96"/>
    <w:rsid w:val="00545D53"/>
    <w:rsid w:val="00545E60"/>
    <w:rsid w:val="005460BF"/>
    <w:rsid w:val="0054617F"/>
    <w:rsid w:val="0054655D"/>
    <w:rsid w:val="005468F1"/>
    <w:rsid w:val="00546C1E"/>
    <w:rsid w:val="00546D18"/>
    <w:rsid w:val="00546D5E"/>
    <w:rsid w:val="0054740F"/>
    <w:rsid w:val="0054760A"/>
    <w:rsid w:val="00547845"/>
    <w:rsid w:val="00547896"/>
    <w:rsid w:val="005500DE"/>
    <w:rsid w:val="00550118"/>
    <w:rsid w:val="005503E1"/>
    <w:rsid w:val="005505F0"/>
    <w:rsid w:val="00550756"/>
    <w:rsid w:val="00550D34"/>
    <w:rsid w:val="00550D68"/>
    <w:rsid w:val="00550E61"/>
    <w:rsid w:val="00550ED5"/>
    <w:rsid w:val="00550FBE"/>
    <w:rsid w:val="005512DE"/>
    <w:rsid w:val="005516A3"/>
    <w:rsid w:val="00551EB8"/>
    <w:rsid w:val="005520CF"/>
    <w:rsid w:val="00552BFD"/>
    <w:rsid w:val="00552C2E"/>
    <w:rsid w:val="0055328F"/>
    <w:rsid w:val="005537AF"/>
    <w:rsid w:val="00553B3C"/>
    <w:rsid w:val="00553B77"/>
    <w:rsid w:val="00554211"/>
    <w:rsid w:val="005548D7"/>
    <w:rsid w:val="00554979"/>
    <w:rsid w:val="00554A49"/>
    <w:rsid w:val="00554AA5"/>
    <w:rsid w:val="00554B89"/>
    <w:rsid w:val="00554D0B"/>
    <w:rsid w:val="00554F4F"/>
    <w:rsid w:val="00555367"/>
    <w:rsid w:val="00555475"/>
    <w:rsid w:val="005554A1"/>
    <w:rsid w:val="0055591D"/>
    <w:rsid w:val="0055595E"/>
    <w:rsid w:val="00555964"/>
    <w:rsid w:val="005562AB"/>
    <w:rsid w:val="005562B1"/>
    <w:rsid w:val="00556385"/>
    <w:rsid w:val="005567E7"/>
    <w:rsid w:val="00556F80"/>
    <w:rsid w:val="00557000"/>
    <w:rsid w:val="00557075"/>
    <w:rsid w:val="0055737A"/>
    <w:rsid w:val="005574A1"/>
    <w:rsid w:val="00557951"/>
    <w:rsid w:val="00557B3C"/>
    <w:rsid w:val="00557FCB"/>
    <w:rsid w:val="00557FD4"/>
    <w:rsid w:val="00560469"/>
    <w:rsid w:val="00560536"/>
    <w:rsid w:val="005605D0"/>
    <w:rsid w:val="005607FE"/>
    <w:rsid w:val="00560C8D"/>
    <w:rsid w:val="00560DB0"/>
    <w:rsid w:val="00560DD3"/>
    <w:rsid w:val="00560ECD"/>
    <w:rsid w:val="00561012"/>
    <w:rsid w:val="00561114"/>
    <w:rsid w:val="0056118C"/>
    <w:rsid w:val="00561301"/>
    <w:rsid w:val="0056182F"/>
    <w:rsid w:val="00561B46"/>
    <w:rsid w:val="00561E24"/>
    <w:rsid w:val="005625DE"/>
    <w:rsid w:val="00562F73"/>
    <w:rsid w:val="005637F2"/>
    <w:rsid w:val="00563BDC"/>
    <w:rsid w:val="00563DF7"/>
    <w:rsid w:val="00564915"/>
    <w:rsid w:val="00564A71"/>
    <w:rsid w:val="00564AD3"/>
    <w:rsid w:val="00564D1D"/>
    <w:rsid w:val="00564E6A"/>
    <w:rsid w:val="005653A8"/>
    <w:rsid w:val="00565868"/>
    <w:rsid w:val="0056596E"/>
    <w:rsid w:val="00566057"/>
    <w:rsid w:val="005664B7"/>
    <w:rsid w:val="00566CFC"/>
    <w:rsid w:val="0056704A"/>
    <w:rsid w:val="00567CC7"/>
    <w:rsid w:val="00567D01"/>
    <w:rsid w:val="00567D75"/>
    <w:rsid w:val="005702A0"/>
    <w:rsid w:val="005706C8"/>
    <w:rsid w:val="005709BA"/>
    <w:rsid w:val="00570C94"/>
    <w:rsid w:val="0057101D"/>
    <w:rsid w:val="005711C6"/>
    <w:rsid w:val="00571CF8"/>
    <w:rsid w:val="00572193"/>
    <w:rsid w:val="005722C0"/>
    <w:rsid w:val="005726E2"/>
    <w:rsid w:val="00572749"/>
    <w:rsid w:val="005727FE"/>
    <w:rsid w:val="0057290A"/>
    <w:rsid w:val="00572C62"/>
    <w:rsid w:val="00572F2D"/>
    <w:rsid w:val="005731AD"/>
    <w:rsid w:val="0057344F"/>
    <w:rsid w:val="00573B10"/>
    <w:rsid w:val="00573C0B"/>
    <w:rsid w:val="00573D71"/>
    <w:rsid w:val="00573EA9"/>
    <w:rsid w:val="0057404F"/>
    <w:rsid w:val="005749DF"/>
    <w:rsid w:val="00574DD2"/>
    <w:rsid w:val="005755CD"/>
    <w:rsid w:val="00575643"/>
    <w:rsid w:val="00575EE9"/>
    <w:rsid w:val="005760DE"/>
    <w:rsid w:val="0057626E"/>
    <w:rsid w:val="0057636C"/>
    <w:rsid w:val="00576BE4"/>
    <w:rsid w:val="00576C60"/>
    <w:rsid w:val="00576D3B"/>
    <w:rsid w:val="00576F2B"/>
    <w:rsid w:val="00576F4C"/>
    <w:rsid w:val="005772A5"/>
    <w:rsid w:val="005772CC"/>
    <w:rsid w:val="005774B0"/>
    <w:rsid w:val="00577543"/>
    <w:rsid w:val="005776C0"/>
    <w:rsid w:val="00577900"/>
    <w:rsid w:val="00577CC2"/>
    <w:rsid w:val="00577DDB"/>
    <w:rsid w:val="00577F98"/>
    <w:rsid w:val="00577FBA"/>
    <w:rsid w:val="005803C3"/>
    <w:rsid w:val="005808C9"/>
    <w:rsid w:val="00580BED"/>
    <w:rsid w:val="0058134F"/>
    <w:rsid w:val="00581416"/>
    <w:rsid w:val="005816DB"/>
    <w:rsid w:val="00581AB0"/>
    <w:rsid w:val="00581FBD"/>
    <w:rsid w:val="005820B6"/>
    <w:rsid w:val="00582CCF"/>
    <w:rsid w:val="00582D75"/>
    <w:rsid w:val="0058374B"/>
    <w:rsid w:val="00583786"/>
    <w:rsid w:val="005837E7"/>
    <w:rsid w:val="0058389C"/>
    <w:rsid w:val="0058389F"/>
    <w:rsid w:val="005839CD"/>
    <w:rsid w:val="00583EF5"/>
    <w:rsid w:val="0058470F"/>
    <w:rsid w:val="00584A8E"/>
    <w:rsid w:val="00585562"/>
    <w:rsid w:val="00585720"/>
    <w:rsid w:val="00585B5B"/>
    <w:rsid w:val="00585DD6"/>
    <w:rsid w:val="005868C0"/>
    <w:rsid w:val="00586A14"/>
    <w:rsid w:val="00586B8D"/>
    <w:rsid w:val="00586C95"/>
    <w:rsid w:val="005870F8"/>
    <w:rsid w:val="0058710A"/>
    <w:rsid w:val="00587241"/>
    <w:rsid w:val="00587377"/>
    <w:rsid w:val="00587402"/>
    <w:rsid w:val="0058771B"/>
    <w:rsid w:val="00587888"/>
    <w:rsid w:val="00587902"/>
    <w:rsid w:val="00587A7C"/>
    <w:rsid w:val="00587BD9"/>
    <w:rsid w:val="00587DA6"/>
    <w:rsid w:val="0059018D"/>
    <w:rsid w:val="00590193"/>
    <w:rsid w:val="00590DCC"/>
    <w:rsid w:val="00590EC2"/>
    <w:rsid w:val="0059123C"/>
    <w:rsid w:val="0059143B"/>
    <w:rsid w:val="005914BF"/>
    <w:rsid w:val="0059187C"/>
    <w:rsid w:val="005919E5"/>
    <w:rsid w:val="00591A94"/>
    <w:rsid w:val="00591B19"/>
    <w:rsid w:val="00592164"/>
    <w:rsid w:val="0059228E"/>
    <w:rsid w:val="0059236B"/>
    <w:rsid w:val="00592390"/>
    <w:rsid w:val="005926DC"/>
    <w:rsid w:val="00592844"/>
    <w:rsid w:val="0059295A"/>
    <w:rsid w:val="00592A76"/>
    <w:rsid w:val="00592BCF"/>
    <w:rsid w:val="00592CF7"/>
    <w:rsid w:val="0059333C"/>
    <w:rsid w:val="005933F8"/>
    <w:rsid w:val="005935BA"/>
    <w:rsid w:val="005939CD"/>
    <w:rsid w:val="00593A18"/>
    <w:rsid w:val="00593E52"/>
    <w:rsid w:val="0059417A"/>
    <w:rsid w:val="00594E01"/>
    <w:rsid w:val="00594F7F"/>
    <w:rsid w:val="0059549E"/>
    <w:rsid w:val="00595A25"/>
    <w:rsid w:val="00595D4C"/>
    <w:rsid w:val="00595DF1"/>
    <w:rsid w:val="00595DF5"/>
    <w:rsid w:val="0059669F"/>
    <w:rsid w:val="0059671B"/>
    <w:rsid w:val="00596D63"/>
    <w:rsid w:val="00596E6A"/>
    <w:rsid w:val="00596FA8"/>
    <w:rsid w:val="005972F7"/>
    <w:rsid w:val="00597332"/>
    <w:rsid w:val="005973BF"/>
    <w:rsid w:val="005974BF"/>
    <w:rsid w:val="005976E0"/>
    <w:rsid w:val="00597792"/>
    <w:rsid w:val="00597A28"/>
    <w:rsid w:val="00597E27"/>
    <w:rsid w:val="005A03DE"/>
    <w:rsid w:val="005A06A1"/>
    <w:rsid w:val="005A1048"/>
    <w:rsid w:val="005A13BB"/>
    <w:rsid w:val="005A13C1"/>
    <w:rsid w:val="005A1AD6"/>
    <w:rsid w:val="005A1C04"/>
    <w:rsid w:val="005A1C05"/>
    <w:rsid w:val="005A1D8A"/>
    <w:rsid w:val="005A1E7F"/>
    <w:rsid w:val="005A2024"/>
    <w:rsid w:val="005A223B"/>
    <w:rsid w:val="005A241D"/>
    <w:rsid w:val="005A2583"/>
    <w:rsid w:val="005A2B27"/>
    <w:rsid w:val="005A2B59"/>
    <w:rsid w:val="005A30E7"/>
    <w:rsid w:val="005A322C"/>
    <w:rsid w:val="005A35B9"/>
    <w:rsid w:val="005A41E2"/>
    <w:rsid w:val="005A4596"/>
    <w:rsid w:val="005A4722"/>
    <w:rsid w:val="005A47E8"/>
    <w:rsid w:val="005A4855"/>
    <w:rsid w:val="005A4E8C"/>
    <w:rsid w:val="005A4FEF"/>
    <w:rsid w:val="005A5580"/>
    <w:rsid w:val="005A569F"/>
    <w:rsid w:val="005A5D20"/>
    <w:rsid w:val="005A5EF1"/>
    <w:rsid w:val="005A6047"/>
    <w:rsid w:val="005A6157"/>
    <w:rsid w:val="005A65E3"/>
    <w:rsid w:val="005A6713"/>
    <w:rsid w:val="005A678D"/>
    <w:rsid w:val="005A6F8A"/>
    <w:rsid w:val="005A6FA8"/>
    <w:rsid w:val="005A7154"/>
    <w:rsid w:val="005A74D4"/>
    <w:rsid w:val="005A77BC"/>
    <w:rsid w:val="005A78BE"/>
    <w:rsid w:val="005A7F24"/>
    <w:rsid w:val="005B0494"/>
    <w:rsid w:val="005B0558"/>
    <w:rsid w:val="005B062A"/>
    <w:rsid w:val="005B0734"/>
    <w:rsid w:val="005B0AF2"/>
    <w:rsid w:val="005B111A"/>
    <w:rsid w:val="005B1376"/>
    <w:rsid w:val="005B1494"/>
    <w:rsid w:val="005B1545"/>
    <w:rsid w:val="005B17EB"/>
    <w:rsid w:val="005B18AE"/>
    <w:rsid w:val="005B19E7"/>
    <w:rsid w:val="005B1DF5"/>
    <w:rsid w:val="005B215E"/>
    <w:rsid w:val="005B25AA"/>
    <w:rsid w:val="005B2722"/>
    <w:rsid w:val="005B333F"/>
    <w:rsid w:val="005B3586"/>
    <w:rsid w:val="005B3A42"/>
    <w:rsid w:val="005B3C03"/>
    <w:rsid w:val="005B3C85"/>
    <w:rsid w:val="005B47E1"/>
    <w:rsid w:val="005B49BC"/>
    <w:rsid w:val="005B5135"/>
    <w:rsid w:val="005B52E7"/>
    <w:rsid w:val="005B570D"/>
    <w:rsid w:val="005B5A65"/>
    <w:rsid w:val="005B5AA3"/>
    <w:rsid w:val="005B5C75"/>
    <w:rsid w:val="005B5E11"/>
    <w:rsid w:val="005B5E76"/>
    <w:rsid w:val="005B5F63"/>
    <w:rsid w:val="005B6AC5"/>
    <w:rsid w:val="005B6BFB"/>
    <w:rsid w:val="005B7321"/>
    <w:rsid w:val="005B7987"/>
    <w:rsid w:val="005C0515"/>
    <w:rsid w:val="005C0590"/>
    <w:rsid w:val="005C061A"/>
    <w:rsid w:val="005C0A65"/>
    <w:rsid w:val="005C10AD"/>
    <w:rsid w:val="005C1300"/>
    <w:rsid w:val="005C16FC"/>
    <w:rsid w:val="005C1C92"/>
    <w:rsid w:val="005C2150"/>
    <w:rsid w:val="005C2233"/>
    <w:rsid w:val="005C226D"/>
    <w:rsid w:val="005C284C"/>
    <w:rsid w:val="005C2B19"/>
    <w:rsid w:val="005C2FC4"/>
    <w:rsid w:val="005C31E9"/>
    <w:rsid w:val="005C369B"/>
    <w:rsid w:val="005C38BE"/>
    <w:rsid w:val="005C3997"/>
    <w:rsid w:val="005C39F4"/>
    <w:rsid w:val="005C3E2B"/>
    <w:rsid w:val="005C52D8"/>
    <w:rsid w:val="005C541E"/>
    <w:rsid w:val="005C54AC"/>
    <w:rsid w:val="005C5824"/>
    <w:rsid w:val="005C5FE7"/>
    <w:rsid w:val="005C6215"/>
    <w:rsid w:val="005C6240"/>
    <w:rsid w:val="005C66A2"/>
    <w:rsid w:val="005C6B72"/>
    <w:rsid w:val="005C6C47"/>
    <w:rsid w:val="005C6DEE"/>
    <w:rsid w:val="005C7771"/>
    <w:rsid w:val="005C78EB"/>
    <w:rsid w:val="005C7984"/>
    <w:rsid w:val="005C7A21"/>
    <w:rsid w:val="005C7B82"/>
    <w:rsid w:val="005C7D20"/>
    <w:rsid w:val="005C7D78"/>
    <w:rsid w:val="005D06D0"/>
    <w:rsid w:val="005D091A"/>
    <w:rsid w:val="005D0E34"/>
    <w:rsid w:val="005D1036"/>
    <w:rsid w:val="005D1082"/>
    <w:rsid w:val="005D1149"/>
    <w:rsid w:val="005D139F"/>
    <w:rsid w:val="005D13CA"/>
    <w:rsid w:val="005D1637"/>
    <w:rsid w:val="005D1894"/>
    <w:rsid w:val="005D1996"/>
    <w:rsid w:val="005D1D5B"/>
    <w:rsid w:val="005D24E8"/>
    <w:rsid w:val="005D2A99"/>
    <w:rsid w:val="005D32A1"/>
    <w:rsid w:val="005D33B9"/>
    <w:rsid w:val="005D3763"/>
    <w:rsid w:val="005D3D24"/>
    <w:rsid w:val="005D3E3A"/>
    <w:rsid w:val="005D41CC"/>
    <w:rsid w:val="005D430A"/>
    <w:rsid w:val="005D44BC"/>
    <w:rsid w:val="005D46BD"/>
    <w:rsid w:val="005D4C3B"/>
    <w:rsid w:val="005D4CB9"/>
    <w:rsid w:val="005D4E46"/>
    <w:rsid w:val="005D50A7"/>
    <w:rsid w:val="005D52AA"/>
    <w:rsid w:val="005D5744"/>
    <w:rsid w:val="005D5A76"/>
    <w:rsid w:val="005D5ABC"/>
    <w:rsid w:val="005D5EB9"/>
    <w:rsid w:val="005D6004"/>
    <w:rsid w:val="005D605F"/>
    <w:rsid w:val="005D607E"/>
    <w:rsid w:val="005D60AB"/>
    <w:rsid w:val="005D6232"/>
    <w:rsid w:val="005D6518"/>
    <w:rsid w:val="005D71DE"/>
    <w:rsid w:val="005D7EB4"/>
    <w:rsid w:val="005E0C09"/>
    <w:rsid w:val="005E0DC4"/>
    <w:rsid w:val="005E0E48"/>
    <w:rsid w:val="005E0E9F"/>
    <w:rsid w:val="005E1345"/>
    <w:rsid w:val="005E1613"/>
    <w:rsid w:val="005E172E"/>
    <w:rsid w:val="005E1794"/>
    <w:rsid w:val="005E1FB5"/>
    <w:rsid w:val="005E2078"/>
    <w:rsid w:val="005E2171"/>
    <w:rsid w:val="005E293B"/>
    <w:rsid w:val="005E2A57"/>
    <w:rsid w:val="005E2B39"/>
    <w:rsid w:val="005E2DAE"/>
    <w:rsid w:val="005E2E07"/>
    <w:rsid w:val="005E3131"/>
    <w:rsid w:val="005E314A"/>
    <w:rsid w:val="005E33BA"/>
    <w:rsid w:val="005E357A"/>
    <w:rsid w:val="005E35C2"/>
    <w:rsid w:val="005E3620"/>
    <w:rsid w:val="005E3907"/>
    <w:rsid w:val="005E40BF"/>
    <w:rsid w:val="005E4677"/>
    <w:rsid w:val="005E49D1"/>
    <w:rsid w:val="005E58AD"/>
    <w:rsid w:val="005E5A86"/>
    <w:rsid w:val="005E64EE"/>
    <w:rsid w:val="005E6706"/>
    <w:rsid w:val="005E6A65"/>
    <w:rsid w:val="005E6AD1"/>
    <w:rsid w:val="005E7532"/>
    <w:rsid w:val="005E7580"/>
    <w:rsid w:val="005E774F"/>
    <w:rsid w:val="005E7785"/>
    <w:rsid w:val="005E7BAF"/>
    <w:rsid w:val="005E7C32"/>
    <w:rsid w:val="005E7DED"/>
    <w:rsid w:val="005E7F88"/>
    <w:rsid w:val="005F048E"/>
    <w:rsid w:val="005F0731"/>
    <w:rsid w:val="005F1199"/>
    <w:rsid w:val="005F13D3"/>
    <w:rsid w:val="005F15A7"/>
    <w:rsid w:val="005F1873"/>
    <w:rsid w:val="005F19E9"/>
    <w:rsid w:val="005F1B83"/>
    <w:rsid w:val="005F3035"/>
    <w:rsid w:val="005F3502"/>
    <w:rsid w:val="005F35CB"/>
    <w:rsid w:val="005F3A84"/>
    <w:rsid w:val="005F43C1"/>
    <w:rsid w:val="005F448C"/>
    <w:rsid w:val="005F46B4"/>
    <w:rsid w:val="005F4797"/>
    <w:rsid w:val="005F486C"/>
    <w:rsid w:val="005F4A86"/>
    <w:rsid w:val="005F4BE3"/>
    <w:rsid w:val="005F4F5D"/>
    <w:rsid w:val="005F568A"/>
    <w:rsid w:val="005F575D"/>
    <w:rsid w:val="005F58CB"/>
    <w:rsid w:val="005F59E2"/>
    <w:rsid w:val="005F59E8"/>
    <w:rsid w:val="005F5C6F"/>
    <w:rsid w:val="005F67BC"/>
    <w:rsid w:val="005F6C8C"/>
    <w:rsid w:val="005F7258"/>
    <w:rsid w:val="005F7C6B"/>
    <w:rsid w:val="005F7D2A"/>
    <w:rsid w:val="005F7D84"/>
    <w:rsid w:val="005F7E19"/>
    <w:rsid w:val="005F7F37"/>
    <w:rsid w:val="005F7FF5"/>
    <w:rsid w:val="006001C2"/>
    <w:rsid w:val="0060026D"/>
    <w:rsid w:val="006004E6"/>
    <w:rsid w:val="00600602"/>
    <w:rsid w:val="00600618"/>
    <w:rsid w:val="00600994"/>
    <w:rsid w:val="00600B99"/>
    <w:rsid w:val="00600CFB"/>
    <w:rsid w:val="00601920"/>
    <w:rsid w:val="00601A78"/>
    <w:rsid w:val="0060217C"/>
    <w:rsid w:val="00602644"/>
    <w:rsid w:val="00602894"/>
    <w:rsid w:val="00602937"/>
    <w:rsid w:val="00602C97"/>
    <w:rsid w:val="00602D8F"/>
    <w:rsid w:val="00602F39"/>
    <w:rsid w:val="00603D12"/>
    <w:rsid w:val="006044A2"/>
    <w:rsid w:val="006047E5"/>
    <w:rsid w:val="00604D91"/>
    <w:rsid w:val="00604E43"/>
    <w:rsid w:val="00605312"/>
    <w:rsid w:val="0060547B"/>
    <w:rsid w:val="006054CF"/>
    <w:rsid w:val="0060569F"/>
    <w:rsid w:val="006059E8"/>
    <w:rsid w:val="00605E71"/>
    <w:rsid w:val="00605EC9"/>
    <w:rsid w:val="0060622A"/>
    <w:rsid w:val="00606256"/>
    <w:rsid w:val="00606447"/>
    <w:rsid w:val="0060661B"/>
    <w:rsid w:val="0060674B"/>
    <w:rsid w:val="006069DF"/>
    <w:rsid w:val="00606A04"/>
    <w:rsid w:val="00606E73"/>
    <w:rsid w:val="00606F11"/>
    <w:rsid w:val="006074BD"/>
    <w:rsid w:val="006078EF"/>
    <w:rsid w:val="00607AAC"/>
    <w:rsid w:val="00607B69"/>
    <w:rsid w:val="00607D52"/>
    <w:rsid w:val="0061001A"/>
    <w:rsid w:val="006103D1"/>
    <w:rsid w:val="00610565"/>
    <w:rsid w:val="0061075F"/>
    <w:rsid w:val="00610D4A"/>
    <w:rsid w:val="00610F7A"/>
    <w:rsid w:val="006110A2"/>
    <w:rsid w:val="00611316"/>
    <w:rsid w:val="00611500"/>
    <w:rsid w:val="00611682"/>
    <w:rsid w:val="00612386"/>
    <w:rsid w:val="0061285A"/>
    <w:rsid w:val="0061287F"/>
    <w:rsid w:val="006128A0"/>
    <w:rsid w:val="00612B22"/>
    <w:rsid w:val="00612B8B"/>
    <w:rsid w:val="00612F51"/>
    <w:rsid w:val="0061326B"/>
    <w:rsid w:val="006134DD"/>
    <w:rsid w:val="0061373E"/>
    <w:rsid w:val="006137D6"/>
    <w:rsid w:val="0061382C"/>
    <w:rsid w:val="00614055"/>
    <w:rsid w:val="006146BA"/>
    <w:rsid w:val="00614E72"/>
    <w:rsid w:val="00614EED"/>
    <w:rsid w:val="00614FDA"/>
    <w:rsid w:val="006150B9"/>
    <w:rsid w:val="006150DB"/>
    <w:rsid w:val="006151AB"/>
    <w:rsid w:val="006152B5"/>
    <w:rsid w:val="00615580"/>
    <w:rsid w:val="006157E8"/>
    <w:rsid w:val="00615CC1"/>
    <w:rsid w:val="00615E0C"/>
    <w:rsid w:val="006162E6"/>
    <w:rsid w:val="00616630"/>
    <w:rsid w:val="00616665"/>
    <w:rsid w:val="006167A0"/>
    <w:rsid w:val="006168C5"/>
    <w:rsid w:val="00617474"/>
    <w:rsid w:val="006175CB"/>
    <w:rsid w:val="00617A70"/>
    <w:rsid w:val="00617C2D"/>
    <w:rsid w:val="00617E74"/>
    <w:rsid w:val="00620898"/>
    <w:rsid w:val="006208F3"/>
    <w:rsid w:val="00620A2A"/>
    <w:rsid w:val="00620D8F"/>
    <w:rsid w:val="00620F8A"/>
    <w:rsid w:val="00621119"/>
    <w:rsid w:val="0062112F"/>
    <w:rsid w:val="006211AE"/>
    <w:rsid w:val="0062166E"/>
    <w:rsid w:val="00621704"/>
    <w:rsid w:val="00621CAF"/>
    <w:rsid w:val="00621E0C"/>
    <w:rsid w:val="006223DA"/>
    <w:rsid w:val="00622504"/>
    <w:rsid w:val="0062254B"/>
    <w:rsid w:val="006226A8"/>
    <w:rsid w:val="006226AD"/>
    <w:rsid w:val="00622895"/>
    <w:rsid w:val="006228AA"/>
    <w:rsid w:val="00622BE2"/>
    <w:rsid w:val="00622EB3"/>
    <w:rsid w:val="0062308D"/>
    <w:rsid w:val="0062447C"/>
    <w:rsid w:val="00624612"/>
    <w:rsid w:val="006248F0"/>
    <w:rsid w:val="006250B8"/>
    <w:rsid w:val="00625231"/>
    <w:rsid w:val="0062604B"/>
    <w:rsid w:val="00626219"/>
    <w:rsid w:val="006262EB"/>
    <w:rsid w:val="0062632A"/>
    <w:rsid w:val="006263BF"/>
    <w:rsid w:val="0062655F"/>
    <w:rsid w:val="00626589"/>
    <w:rsid w:val="006265E2"/>
    <w:rsid w:val="00626A3E"/>
    <w:rsid w:val="00626A7D"/>
    <w:rsid w:val="00626AB5"/>
    <w:rsid w:val="006279EE"/>
    <w:rsid w:val="00627B8B"/>
    <w:rsid w:val="00627EAF"/>
    <w:rsid w:val="006300D4"/>
    <w:rsid w:val="0063051A"/>
    <w:rsid w:val="006308D8"/>
    <w:rsid w:val="00630992"/>
    <w:rsid w:val="00630AD3"/>
    <w:rsid w:val="00630BF0"/>
    <w:rsid w:val="006311A9"/>
    <w:rsid w:val="006314B9"/>
    <w:rsid w:val="00631521"/>
    <w:rsid w:val="00632017"/>
    <w:rsid w:val="00632113"/>
    <w:rsid w:val="00632254"/>
    <w:rsid w:val="006324EE"/>
    <w:rsid w:val="00632D45"/>
    <w:rsid w:val="00633186"/>
    <w:rsid w:val="00633A78"/>
    <w:rsid w:val="00633C44"/>
    <w:rsid w:val="00633C48"/>
    <w:rsid w:val="00634056"/>
    <w:rsid w:val="006341C1"/>
    <w:rsid w:val="00634F5D"/>
    <w:rsid w:val="00635128"/>
    <w:rsid w:val="0063515D"/>
    <w:rsid w:val="006353CD"/>
    <w:rsid w:val="006357F3"/>
    <w:rsid w:val="0063599D"/>
    <w:rsid w:val="00635D24"/>
    <w:rsid w:val="00635DD3"/>
    <w:rsid w:val="00635E93"/>
    <w:rsid w:val="00636148"/>
    <w:rsid w:val="0063643D"/>
    <w:rsid w:val="006364B4"/>
    <w:rsid w:val="00636949"/>
    <w:rsid w:val="0063707A"/>
    <w:rsid w:val="0063755C"/>
    <w:rsid w:val="0063768B"/>
    <w:rsid w:val="00637699"/>
    <w:rsid w:val="0063787A"/>
    <w:rsid w:val="00637C48"/>
    <w:rsid w:val="00637CDA"/>
    <w:rsid w:val="00637D6D"/>
    <w:rsid w:val="00637F13"/>
    <w:rsid w:val="006400F8"/>
    <w:rsid w:val="00640338"/>
    <w:rsid w:val="006403C7"/>
    <w:rsid w:val="006403EF"/>
    <w:rsid w:val="006405B1"/>
    <w:rsid w:val="006407B7"/>
    <w:rsid w:val="00640A9A"/>
    <w:rsid w:val="00640BAB"/>
    <w:rsid w:val="006410A4"/>
    <w:rsid w:val="006411F7"/>
    <w:rsid w:val="006412ED"/>
    <w:rsid w:val="0064131C"/>
    <w:rsid w:val="006413C1"/>
    <w:rsid w:val="006421C6"/>
    <w:rsid w:val="006426E7"/>
    <w:rsid w:val="00642C88"/>
    <w:rsid w:val="00642CCB"/>
    <w:rsid w:val="00642D21"/>
    <w:rsid w:val="00644185"/>
    <w:rsid w:val="00644233"/>
    <w:rsid w:val="00644488"/>
    <w:rsid w:val="006444D7"/>
    <w:rsid w:val="006448BE"/>
    <w:rsid w:val="006449E6"/>
    <w:rsid w:val="00644A28"/>
    <w:rsid w:val="00644B5B"/>
    <w:rsid w:val="00644D14"/>
    <w:rsid w:val="00644D1B"/>
    <w:rsid w:val="0064503D"/>
    <w:rsid w:val="006450F2"/>
    <w:rsid w:val="0064521F"/>
    <w:rsid w:val="006453CF"/>
    <w:rsid w:val="00645481"/>
    <w:rsid w:val="00645701"/>
    <w:rsid w:val="00645AAF"/>
    <w:rsid w:val="0064606A"/>
    <w:rsid w:val="00646108"/>
    <w:rsid w:val="00646209"/>
    <w:rsid w:val="0064650E"/>
    <w:rsid w:val="006465F7"/>
    <w:rsid w:val="00646B3A"/>
    <w:rsid w:val="00646E0E"/>
    <w:rsid w:val="00647487"/>
    <w:rsid w:val="006478A9"/>
    <w:rsid w:val="00647AAD"/>
    <w:rsid w:val="006502C5"/>
    <w:rsid w:val="0065045E"/>
    <w:rsid w:val="00650A56"/>
    <w:rsid w:val="00650DE5"/>
    <w:rsid w:val="00650E21"/>
    <w:rsid w:val="00650F61"/>
    <w:rsid w:val="006510A4"/>
    <w:rsid w:val="006510C3"/>
    <w:rsid w:val="006511DB"/>
    <w:rsid w:val="0065133E"/>
    <w:rsid w:val="0065180E"/>
    <w:rsid w:val="006519F5"/>
    <w:rsid w:val="00651AA3"/>
    <w:rsid w:val="00651FC1"/>
    <w:rsid w:val="00652677"/>
    <w:rsid w:val="006528DE"/>
    <w:rsid w:val="0065297A"/>
    <w:rsid w:val="006530A4"/>
    <w:rsid w:val="00653627"/>
    <w:rsid w:val="006538C8"/>
    <w:rsid w:val="0065400A"/>
    <w:rsid w:val="0065427F"/>
    <w:rsid w:val="006543AA"/>
    <w:rsid w:val="0065461C"/>
    <w:rsid w:val="00654671"/>
    <w:rsid w:val="00654745"/>
    <w:rsid w:val="00654765"/>
    <w:rsid w:val="0065489E"/>
    <w:rsid w:val="00654B0C"/>
    <w:rsid w:val="00654B6E"/>
    <w:rsid w:val="006550A0"/>
    <w:rsid w:val="00655299"/>
    <w:rsid w:val="006557B1"/>
    <w:rsid w:val="0065583B"/>
    <w:rsid w:val="00655B2B"/>
    <w:rsid w:val="0065622F"/>
    <w:rsid w:val="0065636C"/>
    <w:rsid w:val="00657369"/>
    <w:rsid w:val="00657564"/>
    <w:rsid w:val="00657808"/>
    <w:rsid w:val="00657823"/>
    <w:rsid w:val="00657BE3"/>
    <w:rsid w:val="00657EEC"/>
    <w:rsid w:val="00657F1E"/>
    <w:rsid w:val="00660186"/>
    <w:rsid w:val="006603CD"/>
    <w:rsid w:val="00660524"/>
    <w:rsid w:val="006606A5"/>
    <w:rsid w:val="0066084A"/>
    <w:rsid w:val="00660A13"/>
    <w:rsid w:val="00661088"/>
    <w:rsid w:val="006612A7"/>
    <w:rsid w:val="0066184A"/>
    <w:rsid w:val="0066193C"/>
    <w:rsid w:val="00661B8F"/>
    <w:rsid w:val="00661E97"/>
    <w:rsid w:val="00661F33"/>
    <w:rsid w:val="00662C01"/>
    <w:rsid w:val="00662C0B"/>
    <w:rsid w:val="00662C3A"/>
    <w:rsid w:val="006631DE"/>
    <w:rsid w:val="00663210"/>
    <w:rsid w:val="006633EF"/>
    <w:rsid w:val="00664852"/>
    <w:rsid w:val="0066495F"/>
    <w:rsid w:val="006649E9"/>
    <w:rsid w:val="00664A33"/>
    <w:rsid w:val="00664C43"/>
    <w:rsid w:val="00664E2C"/>
    <w:rsid w:val="006650CA"/>
    <w:rsid w:val="006653B6"/>
    <w:rsid w:val="00665584"/>
    <w:rsid w:val="0066563D"/>
    <w:rsid w:val="0066573A"/>
    <w:rsid w:val="006658E7"/>
    <w:rsid w:val="00666017"/>
    <w:rsid w:val="006660FA"/>
    <w:rsid w:val="006661AB"/>
    <w:rsid w:val="0066630A"/>
    <w:rsid w:val="0066666B"/>
    <w:rsid w:val="006668FA"/>
    <w:rsid w:val="006669C0"/>
    <w:rsid w:val="00666BD8"/>
    <w:rsid w:val="00666E41"/>
    <w:rsid w:val="0066707A"/>
    <w:rsid w:val="00667086"/>
    <w:rsid w:val="0066737B"/>
    <w:rsid w:val="006673AA"/>
    <w:rsid w:val="00667E38"/>
    <w:rsid w:val="00667FC4"/>
    <w:rsid w:val="006701DF"/>
    <w:rsid w:val="0067031C"/>
    <w:rsid w:val="006708A6"/>
    <w:rsid w:val="006708C4"/>
    <w:rsid w:val="006708C8"/>
    <w:rsid w:val="00670B35"/>
    <w:rsid w:val="00671522"/>
    <w:rsid w:val="0067155A"/>
    <w:rsid w:val="00671AC5"/>
    <w:rsid w:val="00672270"/>
    <w:rsid w:val="00672699"/>
    <w:rsid w:val="00672EC0"/>
    <w:rsid w:val="00673C54"/>
    <w:rsid w:val="00673EDB"/>
    <w:rsid w:val="00674007"/>
    <w:rsid w:val="0067459D"/>
    <w:rsid w:val="00674783"/>
    <w:rsid w:val="0067489C"/>
    <w:rsid w:val="00674C52"/>
    <w:rsid w:val="00674E6D"/>
    <w:rsid w:val="00675232"/>
    <w:rsid w:val="00675E07"/>
    <w:rsid w:val="00676B19"/>
    <w:rsid w:val="00676D28"/>
    <w:rsid w:val="00676D86"/>
    <w:rsid w:val="00677126"/>
    <w:rsid w:val="006775BA"/>
    <w:rsid w:val="0067789E"/>
    <w:rsid w:val="006778A8"/>
    <w:rsid w:val="00677BB4"/>
    <w:rsid w:val="0068039F"/>
    <w:rsid w:val="006804AE"/>
    <w:rsid w:val="00680542"/>
    <w:rsid w:val="00680744"/>
    <w:rsid w:val="00680E69"/>
    <w:rsid w:val="00681291"/>
    <w:rsid w:val="006815A9"/>
    <w:rsid w:val="00681710"/>
    <w:rsid w:val="00681D44"/>
    <w:rsid w:val="00681FF3"/>
    <w:rsid w:val="006820D1"/>
    <w:rsid w:val="00682C6F"/>
    <w:rsid w:val="00683032"/>
    <w:rsid w:val="006833CF"/>
    <w:rsid w:val="00683D85"/>
    <w:rsid w:val="00684463"/>
    <w:rsid w:val="006847E5"/>
    <w:rsid w:val="006848B3"/>
    <w:rsid w:val="00684C98"/>
    <w:rsid w:val="00685154"/>
    <w:rsid w:val="006854F5"/>
    <w:rsid w:val="00685579"/>
    <w:rsid w:val="00685B41"/>
    <w:rsid w:val="00685F84"/>
    <w:rsid w:val="006861F6"/>
    <w:rsid w:val="00686252"/>
    <w:rsid w:val="00686332"/>
    <w:rsid w:val="00686362"/>
    <w:rsid w:val="00686562"/>
    <w:rsid w:val="006865AF"/>
    <w:rsid w:val="0068660A"/>
    <w:rsid w:val="00686954"/>
    <w:rsid w:val="00686BD3"/>
    <w:rsid w:val="00686E45"/>
    <w:rsid w:val="00686E97"/>
    <w:rsid w:val="00687144"/>
    <w:rsid w:val="00687158"/>
    <w:rsid w:val="00687468"/>
    <w:rsid w:val="006874BD"/>
    <w:rsid w:val="00687731"/>
    <w:rsid w:val="00687750"/>
    <w:rsid w:val="0068779E"/>
    <w:rsid w:val="00687B53"/>
    <w:rsid w:val="00687BDF"/>
    <w:rsid w:val="00687F7E"/>
    <w:rsid w:val="00690580"/>
    <w:rsid w:val="006908F5"/>
    <w:rsid w:val="00690B31"/>
    <w:rsid w:val="00691430"/>
    <w:rsid w:val="00691942"/>
    <w:rsid w:val="00691980"/>
    <w:rsid w:val="00691E18"/>
    <w:rsid w:val="006920F3"/>
    <w:rsid w:val="0069279F"/>
    <w:rsid w:val="00692995"/>
    <w:rsid w:val="00692C64"/>
    <w:rsid w:val="00692DB8"/>
    <w:rsid w:val="00692FB9"/>
    <w:rsid w:val="0069307E"/>
    <w:rsid w:val="00693334"/>
    <w:rsid w:val="00693645"/>
    <w:rsid w:val="00693BDA"/>
    <w:rsid w:val="00693D0E"/>
    <w:rsid w:val="00694053"/>
    <w:rsid w:val="00694CFB"/>
    <w:rsid w:val="00694F85"/>
    <w:rsid w:val="0069505C"/>
    <w:rsid w:val="00695455"/>
    <w:rsid w:val="0069576E"/>
    <w:rsid w:val="006965B9"/>
    <w:rsid w:val="006965E1"/>
    <w:rsid w:val="00696D72"/>
    <w:rsid w:val="006972FE"/>
    <w:rsid w:val="00697D2C"/>
    <w:rsid w:val="006A05D5"/>
    <w:rsid w:val="006A08D0"/>
    <w:rsid w:val="006A0A96"/>
    <w:rsid w:val="006A16B2"/>
    <w:rsid w:val="006A1BA5"/>
    <w:rsid w:val="006A1BC5"/>
    <w:rsid w:val="006A1C96"/>
    <w:rsid w:val="006A245D"/>
    <w:rsid w:val="006A256F"/>
    <w:rsid w:val="006A2B24"/>
    <w:rsid w:val="006A2C4F"/>
    <w:rsid w:val="006A351A"/>
    <w:rsid w:val="006A3592"/>
    <w:rsid w:val="006A37D8"/>
    <w:rsid w:val="006A3E1E"/>
    <w:rsid w:val="006A403D"/>
    <w:rsid w:val="006A406F"/>
    <w:rsid w:val="006A42AB"/>
    <w:rsid w:val="006A4526"/>
    <w:rsid w:val="006A472B"/>
    <w:rsid w:val="006A4975"/>
    <w:rsid w:val="006A4DA9"/>
    <w:rsid w:val="006A4DF0"/>
    <w:rsid w:val="006A4ECE"/>
    <w:rsid w:val="006A4F17"/>
    <w:rsid w:val="006A5085"/>
    <w:rsid w:val="006A5272"/>
    <w:rsid w:val="006A5295"/>
    <w:rsid w:val="006A536F"/>
    <w:rsid w:val="006A53BA"/>
    <w:rsid w:val="006A56EC"/>
    <w:rsid w:val="006A5C54"/>
    <w:rsid w:val="006A5CDF"/>
    <w:rsid w:val="006A5D3C"/>
    <w:rsid w:val="006A5DEB"/>
    <w:rsid w:val="006A5F07"/>
    <w:rsid w:val="006A60ED"/>
    <w:rsid w:val="006A64D1"/>
    <w:rsid w:val="006A7077"/>
    <w:rsid w:val="006A74A5"/>
    <w:rsid w:val="006A7E1C"/>
    <w:rsid w:val="006B00AE"/>
    <w:rsid w:val="006B01A0"/>
    <w:rsid w:val="006B0271"/>
    <w:rsid w:val="006B033D"/>
    <w:rsid w:val="006B0DF8"/>
    <w:rsid w:val="006B163B"/>
    <w:rsid w:val="006B19F8"/>
    <w:rsid w:val="006B1A6E"/>
    <w:rsid w:val="006B1C40"/>
    <w:rsid w:val="006B1D69"/>
    <w:rsid w:val="006B1E32"/>
    <w:rsid w:val="006B1F50"/>
    <w:rsid w:val="006B20A8"/>
    <w:rsid w:val="006B22C5"/>
    <w:rsid w:val="006B2C86"/>
    <w:rsid w:val="006B312B"/>
    <w:rsid w:val="006B38AA"/>
    <w:rsid w:val="006B4243"/>
    <w:rsid w:val="006B491F"/>
    <w:rsid w:val="006B5ED1"/>
    <w:rsid w:val="006B60C6"/>
    <w:rsid w:val="006B64CD"/>
    <w:rsid w:val="006B64FB"/>
    <w:rsid w:val="006B6A11"/>
    <w:rsid w:val="006B78DD"/>
    <w:rsid w:val="006B78F0"/>
    <w:rsid w:val="006B7911"/>
    <w:rsid w:val="006C01B3"/>
    <w:rsid w:val="006C03B9"/>
    <w:rsid w:val="006C0444"/>
    <w:rsid w:val="006C062D"/>
    <w:rsid w:val="006C07D9"/>
    <w:rsid w:val="006C0A84"/>
    <w:rsid w:val="006C0CD8"/>
    <w:rsid w:val="006C0D77"/>
    <w:rsid w:val="006C0F1D"/>
    <w:rsid w:val="006C1016"/>
    <w:rsid w:val="006C156B"/>
    <w:rsid w:val="006C16B9"/>
    <w:rsid w:val="006C1E66"/>
    <w:rsid w:val="006C1FF6"/>
    <w:rsid w:val="006C2112"/>
    <w:rsid w:val="006C2514"/>
    <w:rsid w:val="006C27F7"/>
    <w:rsid w:val="006C28A0"/>
    <w:rsid w:val="006C2F50"/>
    <w:rsid w:val="006C307B"/>
    <w:rsid w:val="006C340F"/>
    <w:rsid w:val="006C3B01"/>
    <w:rsid w:val="006C4694"/>
    <w:rsid w:val="006C4BFC"/>
    <w:rsid w:val="006C4D85"/>
    <w:rsid w:val="006C4F96"/>
    <w:rsid w:val="006C5583"/>
    <w:rsid w:val="006C56AD"/>
    <w:rsid w:val="006C58B8"/>
    <w:rsid w:val="006C5B7A"/>
    <w:rsid w:val="006C5C7A"/>
    <w:rsid w:val="006C61C0"/>
    <w:rsid w:val="006C6F9D"/>
    <w:rsid w:val="006C7113"/>
    <w:rsid w:val="006C7F46"/>
    <w:rsid w:val="006D07AC"/>
    <w:rsid w:val="006D0FE9"/>
    <w:rsid w:val="006D100B"/>
    <w:rsid w:val="006D1506"/>
    <w:rsid w:val="006D1967"/>
    <w:rsid w:val="006D1BBF"/>
    <w:rsid w:val="006D1DEA"/>
    <w:rsid w:val="006D206D"/>
    <w:rsid w:val="006D2108"/>
    <w:rsid w:val="006D2D58"/>
    <w:rsid w:val="006D2E6D"/>
    <w:rsid w:val="006D3201"/>
    <w:rsid w:val="006D32E7"/>
    <w:rsid w:val="006D3A72"/>
    <w:rsid w:val="006D3BFB"/>
    <w:rsid w:val="006D3D4D"/>
    <w:rsid w:val="006D4186"/>
    <w:rsid w:val="006D4969"/>
    <w:rsid w:val="006D52DD"/>
    <w:rsid w:val="006D56B7"/>
    <w:rsid w:val="006D5AAC"/>
    <w:rsid w:val="006D5AE1"/>
    <w:rsid w:val="006D5BE4"/>
    <w:rsid w:val="006D60AB"/>
    <w:rsid w:val="006D63AD"/>
    <w:rsid w:val="006D6573"/>
    <w:rsid w:val="006D65AF"/>
    <w:rsid w:val="006D65EA"/>
    <w:rsid w:val="006D66D4"/>
    <w:rsid w:val="006D69B0"/>
    <w:rsid w:val="006D6AB0"/>
    <w:rsid w:val="006D6B78"/>
    <w:rsid w:val="006D6CBB"/>
    <w:rsid w:val="006D75AF"/>
    <w:rsid w:val="006D766B"/>
    <w:rsid w:val="006D7697"/>
    <w:rsid w:val="006D76D2"/>
    <w:rsid w:val="006D77B8"/>
    <w:rsid w:val="006D7D03"/>
    <w:rsid w:val="006D7D26"/>
    <w:rsid w:val="006E0996"/>
    <w:rsid w:val="006E0CCC"/>
    <w:rsid w:val="006E0D1B"/>
    <w:rsid w:val="006E1E89"/>
    <w:rsid w:val="006E20EA"/>
    <w:rsid w:val="006E2138"/>
    <w:rsid w:val="006E2376"/>
    <w:rsid w:val="006E2384"/>
    <w:rsid w:val="006E2731"/>
    <w:rsid w:val="006E2B7F"/>
    <w:rsid w:val="006E2CD3"/>
    <w:rsid w:val="006E2D0F"/>
    <w:rsid w:val="006E42AD"/>
    <w:rsid w:val="006E43FF"/>
    <w:rsid w:val="006E4413"/>
    <w:rsid w:val="006E47CF"/>
    <w:rsid w:val="006E4868"/>
    <w:rsid w:val="006E4879"/>
    <w:rsid w:val="006E492A"/>
    <w:rsid w:val="006E4931"/>
    <w:rsid w:val="006E4CAE"/>
    <w:rsid w:val="006E5525"/>
    <w:rsid w:val="006E5529"/>
    <w:rsid w:val="006E57D5"/>
    <w:rsid w:val="006E585E"/>
    <w:rsid w:val="006E589B"/>
    <w:rsid w:val="006E5C8A"/>
    <w:rsid w:val="006E6257"/>
    <w:rsid w:val="006E6367"/>
    <w:rsid w:val="006E64C1"/>
    <w:rsid w:val="006E6D72"/>
    <w:rsid w:val="006E6F3E"/>
    <w:rsid w:val="006E720C"/>
    <w:rsid w:val="006E78CE"/>
    <w:rsid w:val="006E7C59"/>
    <w:rsid w:val="006E7DD0"/>
    <w:rsid w:val="006F0177"/>
    <w:rsid w:val="006F01A8"/>
    <w:rsid w:val="006F049D"/>
    <w:rsid w:val="006F09DB"/>
    <w:rsid w:val="006F0C58"/>
    <w:rsid w:val="006F0CF9"/>
    <w:rsid w:val="006F0DBB"/>
    <w:rsid w:val="006F1514"/>
    <w:rsid w:val="006F1A57"/>
    <w:rsid w:val="006F1ADA"/>
    <w:rsid w:val="006F1F32"/>
    <w:rsid w:val="006F1FA8"/>
    <w:rsid w:val="006F2446"/>
    <w:rsid w:val="006F269A"/>
    <w:rsid w:val="006F27F6"/>
    <w:rsid w:val="006F2DF1"/>
    <w:rsid w:val="006F31D5"/>
    <w:rsid w:val="006F3286"/>
    <w:rsid w:val="006F3907"/>
    <w:rsid w:val="006F3D1E"/>
    <w:rsid w:val="006F3EE8"/>
    <w:rsid w:val="006F4055"/>
    <w:rsid w:val="006F415B"/>
    <w:rsid w:val="006F5169"/>
    <w:rsid w:val="006F566B"/>
    <w:rsid w:val="006F5B96"/>
    <w:rsid w:val="006F6301"/>
    <w:rsid w:val="006F657C"/>
    <w:rsid w:val="006F66BA"/>
    <w:rsid w:val="006F67CB"/>
    <w:rsid w:val="006F6ADD"/>
    <w:rsid w:val="006F6E5A"/>
    <w:rsid w:val="006F6EBC"/>
    <w:rsid w:val="006F6F03"/>
    <w:rsid w:val="006F71FC"/>
    <w:rsid w:val="006F7269"/>
    <w:rsid w:val="006F7A46"/>
    <w:rsid w:val="006F7ABF"/>
    <w:rsid w:val="006F7BC3"/>
    <w:rsid w:val="00700297"/>
    <w:rsid w:val="00700DA2"/>
    <w:rsid w:val="00701618"/>
    <w:rsid w:val="007017DA"/>
    <w:rsid w:val="00701837"/>
    <w:rsid w:val="0070192F"/>
    <w:rsid w:val="007019AC"/>
    <w:rsid w:val="00701D76"/>
    <w:rsid w:val="00701F1E"/>
    <w:rsid w:val="0070203F"/>
    <w:rsid w:val="007021F4"/>
    <w:rsid w:val="0070297F"/>
    <w:rsid w:val="00702F77"/>
    <w:rsid w:val="00703564"/>
    <w:rsid w:val="00703CD8"/>
    <w:rsid w:val="00703E32"/>
    <w:rsid w:val="00704049"/>
    <w:rsid w:val="00704593"/>
    <w:rsid w:val="00704937"/>
    <w:rsid w:val="00704A30"/>
    <w:rsid w:val="00705727"/>
    <w:rsid w:val="00705DB2"/>
    <w:rsid w:val="00706232"/>
    <w:rsid w:val="00706509"/>
    <w:rsid w:val="007067BB"/>
    <w:rsid w:val="00706943"/>
    <w:rsid w:val="00706D3F"/>
    <w:rsid w:val="00706E2F"/>
    <w:rsid w:val="007070CC"/>
    <w:rsid w:val="00707391"/>
    <w:rsid w:val="007073DB"/>
    <w:rsid w:val="0070789E"/>
    <w:rsid w:val="0070798A"/>
    <w:rsid w:val="00707ACD"/>
    <w:rsid w:val="00707E3F"/>
    <w:rsid w:val="007100E2"/>
    <w:rsid w:val="00710A5E"/>
    <w:rsid w:val="00710B7F"/>
    <w:rsid w:val="00710CBE"/>
    <w:rsid w:val="00710D31"/>
    <w:rsid w:val="0071121F"/>
    <w:rsid w:val="00711B1D"/>
    <w:rsid w:val="00712237"/>
    <w:rsid w:val="00712530"/>
    <w:rsid w:val="007130B1"/>
    <w:rsid w:val="0071316C"/>
    <w:rsid w:val="00713ABF"/>
    <w:rsid w:val="00713C68"/>
    <w:rsid w:val="00714709"/>
    <w:rsid w:val="0071497D"/>
    <w:rsid w:val="00714DA8"/>
    <w:rsid w:val="00715015"/>
    <w:rsid w:val="0071508B"/>
    <w:rsid w:val="00715352"/>
    <w:rsid w:val="00715383"/>
    <w:rsid w:val="007154BF"/>
    <w:rsid w:val="0071569B"/>
    <w:rsid w:val="007157E7"/>
    <w:rsid w:val="00715DA5"/>
    <w:rsid w:val="00715FE5"/>
    <w:rsid w:val="0071607F"/>
    <w:rsid w:val="0071629E"/>
    <w:rsid w:val="00716EAD"/>
    <w:rsid w:val="00716EEE"/>
    <w:rsid w:val="00716FC7"/>
    <w:rsid w:val="00717587"/>
    <w:rsid w:val="007176F9"/>
    <w:rsid w:val="00717745"/>
    <w:rsid w:val="007178CB"/>
    <w:rsid w:val="00717957"/>
    <w:rsid w:val="00717E09"/>
    <w:rsid w:val="007200DB"/>
    <w:rsid w:val="0072050C"/>
    <w:rsid w:val="007214BF"/>
    <w:rsid w:val="007217B9"/>
    <w:rsid w:val="007219DC"/>
    <w:rsid w:val="00721CCD"/>
    <w:rsid w:val="00721D86"/>
    <w:rsid w:val="0072224D"/>
    <w:rsid w:val="007229AE"/>
    <w:rsid w:val="00722D90"/>
    <w:rsid w:val="0072382F"/>
    <w:rsid w:val="007239A7"/>
    <w:rsid w:val="00723CC8"/>
    <w:rsid w:val="00723DA6"/>
    <w:rsid w:val="00724203"/>
    <w:rsid w:val="00724382"/>
    <w:rsid w:val="00724EE5"/>
    <w:rsid w:val="007250D2"/>
    <w:rsid w:val="00725A78"/>
    <w:rsid w:val="00725A83"/>
    <w:rsid w:val="00726191"/>
    <w:rsid w:val="0072656E"/>
    <w:rsid w:val="0072686D"/>
    <w:rsid w:val="007269A3"/>
    <w:rsid w:val="00726AEE"/>
    <w:rsid w:val="0072778B"/>
    <w:rsid w:val="00727875"/>
    <w:rsid w:val="007279DA"/>
    <w:rsid w:val="00727A10"/>
    <w:rsid w:val="00727B4A"/>
    <w:rsid w:val="00730169"/>
    <w:rsid w:val="00730178"/>
    <w:rsid w:val="0073046F"/>
    <w:rsid w:val="007304D2"/>
    <w:rsid w:val="007308CA"/>
    <w:rsid w:val="00730AF7"/>
    <w:rsid w:val="00730EDB"/>
    <w:rsid w:val="00730FE2"/>
    <w:rsid w:val="007313DC"/>
    <w:rsid w:val="00731C11"/>
    <w:rsid w:val="007321A9"/>
    <w:rsid w:val="00732463"/>
    <w:rsid w:val="00732600"/>
    <w:rsid w:val="00732E95"/>
    <w:rsid w:val="007330E7"/>
    <w:rsid w:val="0073327D"/>
    <w:rsid w:val="0073385C"/>
    <w:rsid w:val="007338C2"/>
    <w:rsid w:val="00733CE5"/>
    <w:rsid w:val="00734410"/>
    <w:rsid w:val="007347A4"/>
    <w:rsid w:val="00734A5C"/>
    <w:rsid w:val="00734B6B"/>
    <w:rsid w:val="00734DD6"/>
    <w:rsid w:val="00734F02"/>
    <w:rsid w:val="007351B0"/>
    <w:rsid w:val="0073535E"/>
    <w:rsid w:val="007354B1"/>
    <w:rsid w:val="00735696"/>
    <w:rsid w:val="007357AB"/>
    <w:rsid w:val="0073605E"/>
    <w:rsid w:val="00736294"/>
    <w:rsid w:val="007369BD"/>
    <w:rsid w:val="007369DD"/>
    <w:rsid w:val="00736A54"/>
    <w:rsid w:val="00736BF3"/>
    <w:rsid w:val="00736F70"/>
    <w:rsid w:val="0073714E"/>
    <w:rsid w:val="00737155"/>
    <w:rsid w:val="00737190"/>
    <w:rsid w:val="00737A59"/>
    <w:rsid w:val="00737A73"/>
    <w:rsid w:val="00737BFA"/>
    <w:rsid w:val="00737BFD"/>
    <w:rsid w:val="00737D8B"/>
    <w:rsid w:val="00740446"/>
    <w:rsid w:val="00740AF0"/>
    <w:rsid w:val="00740BC8"/>
    <w:rsid w:val="00741249"/>
    <w:rsid w:val="00741A9F"/>
    <w:rsid w:val="00741AAB"/>
    <w:rsid w:val="00741EF0"/>
    <w:rsid w:val="00741FBE"/>
    <w:rsid w:val="00742676"/>
    <w:rsid w:val="00742767"/>
    <w:rsid w:val="00743121"/>
    <w:rsid w:val="0074346A"/>
    <w:rsid w:val="00743947"/>
    <w:rsid w:val="00743B4F"/>
    <w:rsid w:val="00743CC0"/>
    <w:rsid w:val="0074454E"/>
    <w:rsid w:val="00744732"/>
    <w:rsid w:val="007457C3"/>
    <w:rsid w:val="007463C7"/>
    <w:rsid w:val="007468BF"/>
    <w:rsid w:val="00746BA2"/>
    <w:rsid w:val="00746E9C"/>
    <w:rsid w:val="00746EBF"/>
    <w:rsid w:val="0074773E"/>
    <w:rsid w:val="007478EA"/>
    <w:rsid w:val="00747AC5"/>
    <w:rsid w:val="007500DC"/>
    <w:rsid w:val="007500EA"/>
    <w:rsid w:val="007502AE"/>
    <w:rsid w:val="007502D6"/>
    <w:rsid w:val="0075032D"/>
    <w:rsid w:val="007506E5"/>
    <w:rsid w:val="00750993"/>
    <w:rsid w:val="00750A03"/>
    <w:rsid w:val="007513BD"/>
    <w:rsid w:val="0075151E"/>
    <w:rsid w:val="007518AE"/>
    <w:rsid w:val="0075238C"/>
    <w:rsid w:val="00752638"/>
    <w:rsid w:val="007526D8"/>
    <w:rsid w:val="007528D8"/>
    <w:rsid w:val="00752A0B"/>
    <w:rsid w:val="00752C16"/>
    <w:rsid w:val="00752C23"/>
    <w:rsid w:val="00752FD1"/>
    <w:rsid w:val="00753A79"/>
    <w:rsid w:val="00754158"/>
    <w:rsid w:val="007546C3"/>
    <w:rsid w:val="007548B8"/>
    <w:rsid w:val="00754C12"/>
    <w:rsid w:val="00754D0F"/>
    <w:rsid w:val="00754F0D"/>
    <w:rsid w:val="0075591C"/>
    <w:rsid w:val="00755A4B"/>
    <w:rsid w:val="00755F5C"/>
    <w:rsid w:val="0075608C"/>
    <w:rsid w:val="0075610A"/>
    <w:rsid w:val="00756294"/>
    <w:rsid w:val="007567B3"/>
    <w:rsid w:val="00756866"/>
    <w:rsid w:val="00756F89"/>
    <w:rsid w:val="00757063"/>
    <w:rsid w:val="0075736E"/>
    <w:rsid w:val="00757592"/>
    <w:rsid w:val="00757885"/>
    <w:rsid w:val="00757BE6"/>
    <w:rsid w:val="00760334"/>
    <w:rsid w:val="0076041C"/>
    <w:rsid w:val="007608BB"/>
    <w:rsid w:val="00760D54"/>
    <w:rsid w:val="00760E59"/>
    <w:rsid w:val="00761194"/>
    <w:rsid w:val="007611F2"/>
    <w:rsid w:val="00761387"/>
    <w:rsid w:val="00761865"/>
    <w:rsid w:val="00761C34"/>
    <w:rsid w:val="00761D74"/>
    <w:rsid w:val="007623C0"/>
    <w:rsid w:val="007626CC"/>
    <w:rsid w:val="0076286C"/>
    <w:rsid w:val="007628A4"/>
    <w:rsid w:val="00762BEF"/>
    <w:rsid w:val="00762C60"/>
    <w:rsid w:val="00762E19"/>
    <w:rsid w:val="00762FA1"/>
    <w:rsid w:val="0076311F"/>
    <w:rsid w:val="00763C2E"/>
    <w:rsid w:val="00763CA9"/>
    <w:rsid w:val="00763CFA"/>
    <w:rsid w:val="00764094"/>
    <w:rsid w:val="007640EB"/>
    <w:rsid w:val="007645B5"/>
    <w:rsid w:val="007650F2"/>
    <w:rsid w:val="00765482"/>
    <w:rsid w:val="00765809"/>
    <w:rsid w:val="00765BAC"/>
    <w:rsid w:val="007665FE"/>
    <w:rsid w:val="007667DF"/>
    <w:rsid w:val="00766B60"/>
    <w:rsid w:val="00766C38"/>
    <w:rsid w:val="00766D3D"/>
    <w:rsid w:val="00766F24"/>
    <w:rsid w:val="007672A5"/>
    <w:rsid w:val="00767943"/>
    <w:rsid w:val="00767B41"/>
    <w:rsid w:val="00767D0E"/>
    <w:rsid w:val="00767F3C"/>
    <w:rsid w:val="00770236"/>
    <w:rsid w:val="007703E6"/>
    <w:rsid w:val="007704AE"/>
    <w:rsid w:val="007705C2"/>
    <w:rsid w:val="00770F6F"/>
    <w:rsid w:val="007711A1"/>
    <w:rsid w:val="00771308"/>
    <w:rsid w:val="007716D8"/>
    <w:rsid w:val="00771725"/>
    <w:rsid w:val="00771ABD"/>
    <w:rsid w:val="00772629"/>
    <w:rsid w:val="00772777"/>
    <w:rsid w:val="00772D6C"/>
    <w:rsid w:val="007732D8"/>
    <w:rsid w:val="00773717"/>
    <w:rsid w:val="00773953"/>
    <w:rsid w:val="00773BF2"/>
    <w:rsid w:val="00773CAD"/>
    <w:rsid w:val="00774266"/>
    <w:rsid w:val="007742B4"/>
    <w:rsid w:val="007743E9"/>
    <w:rsid w:val="00774B74"/>
    <w:rsid w:val="00774DC5"/>
    <w:rsid w:val="00775370"/>
    <w:rsid w:val="0077573B"/>
    <w:rsid w:val="00775780"/>
    <w:rsid w:val="00775BCD"/>
    <w:rsid w:val="00775C3F"/>
    <w:rsid w:val="00775CB5"/>
    <w:rsid w:val="00775E7E"/>
    <w:rsid w:val="007762ED"/>
    <w:rsid w:val="007765EC"/>
    <w:rsid w:val="00776E42"/>
    <w:rsid w:val="00777292"/>
    <w:rsid w:val="00777450"/>
    <w:rsid w:val="007774A0"/>
    <w:rsid w:val="00777551"/>
    <w:rsid w:val="00777709"/>
    <w:rsid w:val="00777CC3"/>
    <w:rsid w:val="00777EAC"/>
    <w:rsid w:val="007802E0"/>
    <w:rsid w:val="00780C9D"/>
    <w:rsid w:val="007815C9"/>
    <w:rsid w:val="00781922"/>
    <w:rsid w:val="00781B99"/>
    <w:rsid w:val="00781F1F"/>
    <w:rsid w:val="00781F73"/>
    <w:rsid w:val="007820A3"/>
    <w:rsid w:val="0078231D"/>
    <w:rsid w:val="007829D2"/>
    <w:rsid w:val="00782EFA"/>
    <w:rsid w:val="0078320B"/>
    <w:rsid w:val="00783363"/>
    <w:rsid w:val="007835BC"/>
    <w:rsid w:val="00783604"/>
    <w:rsid w:val="0078381F"/>
    <w:rsid w:val="00783838"/>
    <w:rsid w:val="0078397B"/>
    <w:rsid w:val="00783D0D"/>
    <w:rsid w:val="00783ECF"/>
    <w:rsid w:val="00784924"/>
    <w:rsid w:val="00784C27"/>
    <w:rsid w:val="00785162"/>
    <w:rsid w:val="0078516C"/>
    <w:rsid w:val="0078536F"/>
    <w:rsid w:val="00785419"/>
    <w:rsid w:val="00785507"/>
    <w:rsid w:val="00785CFD"/>
    <w:rsid w:val="007861EF"/>
    <w:rsid w:val="007868C3"/>
    <w:rsid w:val="00786B83"/>
    <w:rsid w:val="00786C23"/>
    <w:rsid w:val="00786CA6"/>
    <w:rsid w:val="00787570"/>
    <w:rsid w:val="00787699"/>
    <w:rsid w:val="00787C17"/>
    <w:rsid w:val="00787C8D"/>
    <w:rsid w:val="00787CFA"/>
    <w:rsid w:val="0079042D"/>
    <w:rsid w:val="00790507"/>
    <w:rsid w:val="00790941"/>
    <w:rsid w:val="007913DB"/>
    <w:rsid w:val="00791626"/>
    <w:rsid w:val="007919AF"/>
    <w:rsid w:val="00791C34"/>
    <w:rsid w:val="00791DCC"/>
    <w:rsid w:val="00791F3A"/>
    <w:rsid w:val="00791F73"/>
    <w:rsid w:val="00791FED"/>
    <w:rsid w:val="007924F8"/>
    <w:rsid w:val="00792515"/>
    <w:rsid w:val="00792850"/>
    <w:rsid w:val="00792F08"/>
    <w:rsid w:val="00792FD9"/>
    <w:rsid w:val="0079394D"/>
    <w:rsid w:val="00793DAD"/>
    <w:rsid w:val="00794529"/>
    <w:rsid w:val="007945E5"/>
    <w:rsid w:val="00794797"/>
    <w:rsid w:val="00794883"/>
    <w:rsid w:val="00794F4D"/>
    <w:rsid w:val="007951B5"/>
    <w:rsid w:val="0079552F"/>
    <w:rsid w:val="00795B92"/>
    <w:rsid w:val="00795FFA"/>
    <w:rsid w:val="007970F0"/>
    <w:rsid w:val="007977D3"/>
    <w:rsid w:val="00797C48"/>
    <w:rsid w:val="00797CB7"/>
    <w:rsid w:val="007A08C5"/>
    <w:rsid w:val="007A0A61"/>
    <w:rsid w:val="007A10C6"/>
    <w:rsid w:val="007A18BF"/>
    <w:rsid w:val="007A21C6"/>
    <w:rsid w:val="007A21E5"/>
    <w:rsid w:val="007A2480"/>
    <w:rsid w:val="007A2BB3"/>
    <w:rsid w:val="007A2D2B"/>
    <w:rsid w:val="007A324D"/>
    <w:rsid w:val="007A332A"/>
    <w:rsid w:val="007A3579"/>
    <w:rsid w:val="007A384B"/>
    <w:rsid w:val="007A3D86"/>
    <w:rsid w:val="007A46D3"/>
    <w:rsid w:val="007A5342"/>
    <w:rsid w:val="007A551B"/>
    <w:rsid w:val="007A597F"/>
    <w:rsid w:val="007A5D09"/>
    <w:rsid w:val="007A6168"/>
    <w:rsid w:val="007A61B0"/>
    <w:rsid w:val="007A61F8"/>
    <w:rsid w:val="007A648E"/>
    <w:rsid w:val="007A65D7"/>
    <w:rsid w:val="007A6D73"/>
    <w:rsid w:val="007A6ED7"/>
    <w:rsid w:val="007A7015"/>
    <w:rsid w:val="007A72F8"/>
    <w:rsid w:val="007B004E"/>
    <w:rsid w:val="007B0252"/>
    <w:rsid w:val="007B07A1"/>
    <w:rsid w:val="007B0C10"/>
    <w:rsid w:val="007B0E79"/>
    <w:rsid w:val="007B142E"/>
    <w:rsid w:val="007B17A9"/>
    <w:rsid w:val="007B1DB1"/>
    <w:rsid w:val="007B2CAC"/>
    <w:rsid w:val="007B3018"/>
    <w:rsid w:val="007B31B4"/>
    <w:rsid w:val="007B3247"/>
    <w:rsid w:val="007B3525"/>
    <w:rsid w:val="007B3991"/>
    <w:rsid w:val="007B39CE"/>
    <w:rsid w:val="007B3A96"/>
    <w:rsid w:val="007B3FC7"/>
    <w:rsid w:val="007B4149"/>
    <w:rsid w:val="007B4D70"/>
    <w:rsid w:val="007B4E60"/>
    <w:rsid w:val="007B4FD8"/>
    <w:rsid w:val="007B5203"/>
    <w:rsid w:val="007B542F"/>
    <w:rsid w:val="007B547A"/>
    <w:rsid w:val="007B5BD5"/>
    <w:rsid w:val="007B62BA"/>
    <w:rsid w:val="007B6460"/>
    <w:rsid w:val="007B660A"/>
    <w:rsid w:val="007B6630"/>
    <w:rsid w:val="007B6C68"/>
    <w:rsid w:val="007B70B9"/>
    <w:rsid w:val="007B71A9"/>
    <w:rsid w:val="007B7315"/>
    <w:rsid w:val="007B776A"/>
    <w:rsid w:val="007B77D2"/>
    <w:rsid w:val="007B7ADB"/>
    <w:rsid w:val="007B7D53"/>
    <w:rsid w:val="007B7ECB"/>
    <w:rsid w:val="007C01AB"/>
    <w:rsid w:val="007C0288"/>
    <w:rsid w:val="007C0CA4"/>
    <w:rsid w:val="007C1184"/>
    <w:rsid w:val="007C11C9"/>
    <w:rsid w:val="007C1707"/>
    <w:rsid w:val="007C1933"/>
    <w:rsid w:val="007C1DCE"/>
    <w:rsid w:val="007C2386"/>
    <w:rsid w:val="007C2422"/>
    <w:rsid w:val="007C27DF"/>
    <w:rsid w:val="007C2AA4"/>
    <w:rsid w:val="007C304E"/>
    <w:rsid w:val="007C3235"/>
    <w:rsid w:val="007C40C3"/>
    <w:rsid w:val="007C438B"/>
    <w:rsid w:val="007C4423"/>
    <w:rsid w:val="007C4502"/>
    <w:rsid w:val="007C4966"/>
    <w:rsid w:val="007C4B40"/>
    <w:rsid w:val="007C4C5B"/>
    <w:rsid w:val="007C4E7B"/>
    <w:rsid w:val="007C504B"/>
    <w:rsid w:val="007C5137"/>
    <w:rsid w:val="007C524C"/>
    <w:rsid w:val="007C57F3"/>
    <w:rsid w:val="007C5991"/>
    <w:rsid w:val="007C5B6E"/>
    <w:rsid w:val="007C5E2F"/>
    <w:rsid w:val="007C62A0"/>
    <w:rsid w:val="007C62D7"/>
    <w:rsid w:val="007C68B5"/>
    <w:rsid w:val="007C775B"/>
    <w:rsid w:val="007C7A20"/>
    <w:rsid w:val="007C7E41"/>
    <w:rsid w:val="007C7E94"/>
    <w:rsid w:val="007C7F91"/>
    <w:rsid w:val="007C7FF9"/>
    <w:rsid w:val="007D09AA"/>
    <w:rsid w:val="007D1154"/>
    <w:rsid w:val="007D1173"/>
    <w:rsid w:val="007D14D1"/>
    <w:rsid w:val="007D1640"/>
    <w:rsid w:val="007D1645"/>
    <w:rsid w:val="007D191A"/>
    <w:rsid w:val="007D1C47"/>
    <w:rsid w:val="007D1D52"/>
    <w:rsid w:val="007D23CF"/>
    <w:rsid w:val="007D2A0A"/>
    <w:rsid w:val="007D2AE0"/>
    <w:rsid w:val="007D2CCA"/>
    <w:rsid w:val="007D2D4E"/>
    <w:rsid w:val="007D2E5C"/>
    <w:rsid w:val="007D2F11"/>
    <w:rsid w:val="007D31CD"/>
    <w:rsid w:val="007D3901"/>
    <w:rsid w:val="007D3982"/>
    <w:rsid w:val="007D3ADB"/>
    <w:rsid w:val="007D4908"/>
    <w:rsid w:val="007D49D4"/>
    <w:rsid w:val="007D4B94"/>
    <w:rsid w:val="007D4D88"/>
    <w:rsid w:val="007D4EB7"/>
    <w:rsid w:val="007D53E2"/>
    <w:rsid w:val="007D576F"/>
    <w:rsid w:val="007D57E3"/>
    <w:rsid w:val="007D5BA8"/>
    <w:rsid w:val="007D5E60"/>
    <w:rsid w:val="007D5E9D"/>
    <w:rsid w:val="007D5FCE"/>
    <w:rsid w:val="007D68CE"/>
    <w:rsid w:val="007D68EA"/>
    <w:rsid w:val="007D69E9"/>
    <w:rsid w:val="007D6F19"/>
    <w:rsid w:val="007D72A2"/>
    <w:rsid w:val="007D7394"/>
    <w:rsid w:val="007D7728"/>
    <w:rsid w:val="007D7743"/>
    <w:rsid w:val="007D780E"/>
    <w:rsid w:val="007D7BD6"/>
    <w:rsid w:val="007D7C36"/>
    <w:rsid w:val="007D7D67"/>
    <w:rsid w:val="007E08AC"/>
    <w:rsid w:val="007E08B1"/>
    <w:rsid w:val="007E09A8"/>
    <w:rsid w:val="007E0A1A"/>
    <w:rsid w:val="007E0A24"/>
    <w:rsid w:val="007E0DA2"/>
    <w:rsid w:val="007E10BC"/>
    <w:rsid w:val="007E14F6"/>
    <w:rsid w:val="007E1CE1"/>
    <w:rsid w:val="007E1E47"/>
    <w:rsid w:val="007E202E"/>
    <w:rsid w:val="007E2389"/>
    <w:rsid w:val="007E2CD5"/>
    <w:rsid w:val="007E2D35"/>
    <w:rsid w:val="007E2FDA"/>
    <w:rsid w:val="007E3206"/>
    <w:rsid w:val="007E3231"/>
    <w:rsid w:val="007E39CC"/>
    <w:rsid w:val="007E39EE"/>
    <w:rsid w:val="007E4085"/>
    <w:rsid w:val="007E4182"/>
    <w:rsid w:val="007E4268"/>
    <w:rsid w:val="007E4280"/>
    <w:rsid w:val="007E4660"/>
    <w:rsid w:val="007E4802"/>
    <w:rsid w:val="007E4812"/>
    <w:rsid w:val="007E49A5"/>
    <w:rsid w:val="007E4B63"/>
    <w:rsid w:val="007E4BD2"/>
    <w:rsid w:val="007E4F33"/>
    <w:rsid w:val="007E5520"/>
    <w:rsid w:val="007E5D4F"/>
    <w:rsid w:val="007E5E03"/>
    <w:rsid w:val="007E5F8E"/>
    <w:rsid w:val="007E64DD"/>
    <w:rsid w:val="007E6F5F"/>
    <w:rsid w:val="007E70C8"/>
    <w:rsid w:val="007E730B"/>
    <w:rsid w:val="007E736F"/>
    <w:rsid w:val="007E75BA"/>
    <w:rsid w:val="007E7829"/>
    <w:rsid w:val="007E7AC3"/>
    <w:rsid w:val="007F0284"/>
    <w:rsid w:val="007F09C7"/>
    <w:rsid w:val="007F10D6"/>
    <w:rsid w:val="007F1315"/>
    <w:rsid w:val="007F13B5"/>
    <w:rsid w:val="007F1C2C"/>
    <w:rsid w:val="007F1F8E"/>
    <w:rsid w:val="007F1FF2"/>
    <w:rsid w:val="007F2549"/>
    <w:rsid w:val="007F26AF"/>
    <w:rsid w:val="007F31A0"/>
    <w:rsid w:val="007F3CCC"/>
    <w:rsid w:val="007F3E9C"/>
    <w:rsid w:val="007F4001"/>
    <w:rsid w:val="007F4119"/>
    <w:rsid w:val="007F41C5"/>
    <w:rsid w:val="007F4776"/>
    <w:rsid w:val="007F5352"/>
    <w:rsid w:val="007F5B15"/>
    <w:rsid w:val="007F5B73"/>
    <w:rsid w:val="007F6923"/>
    <w:rsid w:val="007F6B83"/>
    <w:rsid w:val="007F6CF6"/>
    <w:rsid w:val="007F6F71"/>
    <w:rsid w:val="007F6F86"/>
    <w:rsid w:val="007F7236"/>
    <w:rsid w:val="007F72A6"/>
    <w:rsid w:val="007F7ABB"/>
    <w:rsid w:val="007F7E5F"/>
    <w:rsid w:val="00800292"/>
    <w:rsid w:val="00800358"/>
    <w:rsid w:val="00800537"/>
    <w:rsid w:val="0080057D"/>
    <w:rsid w:val="0080070B"/>
    <w:rsid w:val="008007BC"/>
    <w:rsid w:val="0080090E"/>
    <w:rsid w:val="008009AA"/>
    <w:rsid w:val="00800F58"/>
    <w:rsid w:val="00800FAE"/>
    <w:rsid w:val="0080175B"/>
    <w:rsid w:val="0080277F"/>
    <w:rsid w:val="00803130"/>
    <w:rsid w:val="0080327D"/>
    <w:rsid w:val="00803545"/>
    <w:rsid w:val="0080358D"/>
    <w:rsid w:val="008036F9"/>
    <w:rsid w:val="008037D4"/>
    <w:rsid w:val="0080382C"/>
    <w:rsid w:val="008039F6"/>
    <w:rsid w:val="00803B41"/>
    <w:rsid w:val="0080424E"/>
    <w:rsid w:val="008043FC"/>
    <w:rsid w:val="008047DB"/>
    <w:rsid w:val="00804B3C"/>
    <w:rsid w:val="00804E07"/>
    <w:rsid w:val="00804FCC"/>
    <w:rsid w:val="00805620"/>
    <w:rsid w:val="0080581E"/>
    <w:rsid w:val="00805A72"/>
    <w:rsid w:val="00805F42"/>
    <w:rsid w:val="00805F88"/>
    <w:rsid w:val="008069A8"/>
    <w:rsid w:val="00806E52"/>
    <w:rsid w:val="008072A1"/>
    <w:rsid w:val="0080773C"/>
    <w:rsid w:val="00807BCE"/>
    <w:rsid w:val="00807FE4"/>
    <w:rsid w:val="0081082D"/>
    <w:rsid w:val="00810879"/>
    <w:rsid w:val="00810B9C"/>
    <w:rsid w:val="00810D2A"/>
    <w:rsid w:val="008112ED"/>
    <w:rsid w:val="008114B0"/>
    <w:rsid w:val="008119A6"/>
    <w:rsid w:val="00811F97"/>
    <w:rsid w:val="0081237A"/>
    <w:rsid w:val="00812651"/>
    <w:rsid w:val="00812655"/>
    <w:rsid w:val="00812E6A"/>
    <w:rsid w:val="00813141"/>
    <w:rsid w:val="00813430"/>
    <w:rsid w:val="00813B03"/>
    <w:rsid w:val="00813BB6"/>
    <w:rsid w:val="00813D0A"/>
    <w:rsid w:val="00813FEA"/>
    <w:rsid w:val="00814006"/>
    <w:rsid w:val="008142A2"/>
    <w:rsid w:val="00814A5A"/>
    <w:rsid w:val="00814AF7"/>
    <w:rsid w:val="00814DE7"/>
    <w:rsid w:val="008157A8"/>
    <w:rsid w:val="00815AE5"/>
    <w:rsid w:val="00815BF1"/>
    <w:rsid w:val="008161AA"/>
    <w:rsid w:val="00816569"/>
    <w:rsid w:val="00816AE0"/>
    <w:rsid w:val="008171DD"/>
    <w:rsid w:val="008175F8"/>
    <w:rsid w:val="0081770F"/>
    <w:rsid w:val="00817B11"/>
    <w:rsid w:val="00817B6A"/>
    <w:rsid w:val="00817C1E"/>
    <w:rsid w:val="00817C5F"/>
    <w:rsid w:val="00817D71"/>
    <w:rsid w:val="00817DA1"/>
    <w:rsid w:val="008201C5"/>
    <w:rsid w:val="0082073D"/>
    <w:rsid w:val="0082164E"/>
    <w:rsid w:val="00821F11"/>
    <w:rsid w:val="008226E6"/>
    <w:rsid w:val="00822C14"/>
    <w:rsid w:val="00822C8C"/>
    <w:rsid w:val="00822E9A"/>
    <w:rsid w:val="0082361B"/>
    <w:rsid w:val="00823622"/>
    <w:rsid w:val="00823A09"/>
    <w:rsid w:val="00823B0E"/>
    <w:rsid w:val="0082409E"/>
    <w:rsid w:val="00824926"/>
    <w:rsid w:val="00824F84"/>
    <w:rsid w:val="00824F9C"/>
    <w:rsid w:val="0082528A"/>
    <w:rsid w:val="008255F8"/>
    <w:rsid w:val="00825A54"/>
    <w:rsid w:val="0082634C"/>
    <w:rsid w:val="0082688F"/>
    <w:rsid w:val="00826C76"/>
    <w:rsid w:val="00826CA3"/>
    <w:rsid w:val="00826E10"/>
    <w:rsid w:val="00827130"/>
    <w:rsid w:val="008272C6"/>
    <w:rsid w:val="008276F5"/>
    <w:rsid w:val="008278C8"/>
    <w:rsid w:val="008278E4"/>
    <w:rsid w:val="00827BCA"/>
    <w:rsid w:val="00827CFE"/>
    <w:rsid w:val="00827F65"/>
    <w:rsid w:val="008304E2"/>
    <w:rsid w:val="00830A54"/>
    <w:rsid w:val="00830C61"/>
    <w:rsid w:val="00830D7F"/>
    <w:rsid w:val="008318C5"/>
    <w:rsid w:val="008319E9"/>
    <w:rsid w:val="00832DA2"/>
    <w:rsid w:val="00832F27"/>
    <w:rsid w:val="00832F2F"/>
    <w:rsid w:val="0083304B"/>
    <w:rsid w:val="008332CF"/>
    <w:rsid w:val="00833313"/>
    <w:rsid w:val="008335D6"/>
    <w:rsid w:val="008337AF"/>
    <w:rsid w:val="00833C4A"/>
    <w:rsid w:val="00833D63"/>
    <w:rsid w:val="00833EE1"/>
    <w:rsid w:val="00834210"/>
    <w:rsid w:val="00834330"/>
    <w:rsid w:val="00834450"/>
    <w:rsid w:val="00834EFA"/>
    <w:rsid w:val="00834FA1"/>
    <w:rsid w:val="008357A3"/>
    <w:rsid w:val="00835A63"/>
    <w:rsid w:val="008360A8"/>
    <w:rsid w:val="008362B2"/>
    <w:rsid w:val="0083637A"/>
    <w:rsid w:val="008363D6"/>
    <w:rsid w:val="00836884"/>
    <w:rsid w:val="00836A34"/>
    <w:rsid w:val="0083740E"/>
    <w:rsid w:val="008374DE"/>
    <w:rsid w:val="008377B6"/>
    <w:rsid w:val="00840D2C"/>
    <w:rsid w:val="00840EF6"/>
    <w:rsid w:val="0084149F"/>
    <w:rsid w:val="008414B9"/>
    <w:rsid w:val="0084158F"/>
    <w:rsid w:val="00841D20"/>
    <w:rsid w:val="00842172"/>
    <w:rsid w:val="008422A6"/>
    <w:rsid w:val="00842331"/>
    <w:rsid w:val="00842A2F"/>
    <w:rsid w:val="00842B72"/>
    <w:rsid w:val="00842F9B"/>
    <w:rsid w:val="00843736"/>
    <w:rsid w:val="00843D17"/>
    <w:rsid w:val="00843D7E"/>
    <w:rsid w:val="00844462"/>
    <w:rsid w:val="008450B5"/>
    <w:rsid w:val="008450DF"/>
    <w:rsid w:val="0084513F"/>
    <w:rsid w:val="008452A2"/>
    <w:rsid w:val="00845733"/>
    <w:rsid w:val="0084599A"/>
    <w:rsid w:val="008459B5"/>
    <w:rsid w:val="00845F1B"/>
    <w:rsid w:val="008464F0"/>
    <w:rsid w:val="0084660E"/>
    <w:rsid w:val="00846ECB"/>
    <w:rsid w:val="00847185"/>
    <w:rsid w:val="008479C7"/>
    <w:rsid w:val="00847D02"/>
    <w:rsid w:val="008501E5"/>
    <w:rsid w:val="008505AB"/>
    <w:rsid w:val="00850742"/>
    <w:rsid w:val="00850FE0"/>
    <w:rsid w:val="00851056"/>
    <w:rsid w:val="00851153"/>
    <w:rsid w:val="008511B1"/>
    <w:rsid w:val="00851422"/>
    <w:rsid w:val="00851648"/>
    <w:rsid w:val="00851A36"/>
    <w:rsid w:val="00851A9A"/>
    <w:rsid w:val="00851C04"/>
    <w:rsid w:val="00851D61"/>
    <w:rsid w:val="00852342"/>
    <w:rsid w:val="008523E4"/>
    <w:rsid w:val="00852544"/>
    <w:rsid w:val="008525E1"/>
    <w:rsid w:val="00852B72"/>
    <w:rsid w:val="00852EF4"/>
    <w:rsid w:val="00852EFD"/>
    <w:rsid w:val="008535F2"/>
    <w:rsid w:val="00854354"/>
    <w:rsid w:val="008543EB"/>
    <w:rsid w:val="008543FF"/>
    <w:rsid w:val="00854666"/>
    <w:rsid w:val="00854F23"/>
    <w:rsid w:val="008555ED"/>
    <w:rsid w:val="00855B12"/>
    <w:rsid w:val="00855B97"/>
    <w:rsid w:val="0085631A"/>
    <w:rsid w:val="008564C1"/>
    <w:rsid w:val="0085666B"/>
    <w:rsid w:val="0085677A"/>
    <w:rsid w:val="00856AD3"/>
    <w:rsid w:val="00856BB6"/>
    <w:rsid w:val="008570BD"/>
    <w:rsid w:val="008577C4"/>
    <w:rsid w:val="00857A06"/>
    <w:rsid w:val="00857A56"/>
    <w:rsid w:val="00857B3D"/>
    <w:rsid w:val="00857EB4"/>
    <w:rsid w:val="00860332"/>
    <w:rsid w:val="00860AB6"/>
    <w:rsid w:val="00860DC4"/>
    <w:rsid w:val="00860FF6"/>
    <w:rsid w:val="008611DF"/>
    <w:rsid w:val="00861646"/>
    <w:rsid w:val="008617B3"/>
    <w:rsid w:val="00861BA1"/>
    <w:rsid w:val="00861D12"/>
    <w:rsid w:val="00862161"/>
    <w:rsid w:val="008628FE"/>
    <w:rsid w:val="00862CE0"/>
    <w:rsid w:val="00862FB1"/>
    <w:rsid w:val="00862FEC"/>
    <w:rsid w:val="0086309A"/>
    <w:rsid w:val="008633DA"/>
    <w:rsid w:val="0086341C"/>
    <w:rsid w:val="00863498"/>
    <w:rsid w:val="00863579"/>
    <w:rsid w:val="0086395D"/>
    <w:rsid w:val="00864415"/>
    <w:rsid w:val="008647A1"/>
    <w:rsid w:val="00864BA9"/>
    <w:rsid w:val="00865202"/>
    <w:rsid w:val="0086569B"/>
    <w:rsid w:val="008659E2"/>
    <w:rsid w:val="00865AFC"/>
    <w:rsid w:val="00865E9B"/>
    <w:rsid w:val="00865F87"/>
    <w:rsid w:val="00865FCB"/>
    <w:rsid w:val="00866598"/>
    <w:rsid w:val="00866699"/>
    <w:rsid w:val="00866B56"/>
    <w:rsid w:val="00867F7F"/>
    <w:rsid w:val="008703AC"/>
    <w:rsid w:val="008706FA"/>
    <w:rsid w:val="008707F5"/>
    <w:rsid w:val="0087094F"/>
    <w:rsid w:val="00870B1D"/>
    <w:rsid w:val="00870CF5"/>
    <w:rsid w:val="008719FE"/>
    <w:rsid w:val="00871B69"/>
    <w:rsid w:val="00872367"/>
    <w:rsid w:val="0087276E"/>
    <w:rsid w:val="0087297A"/>
    <w:rsid w:val="00872D42"/>
    <w:rsid w:val="00872FB2"/>
    <w:rsid w:val="00873064"/>
    <w:rsid w:val="00873F32"/>
    <w:rsid w:val="00874008"/>
    <w:rsid w:val="008741D0"/>
    <w:rsid w:val="00874666"/>
    <w:rsid w:val="00874AFE"/>
    <w:rsid w:val="00874BE8"/>
    <w:rsid w:val="00874F62"/>
    <w:rsid w:val="0087528F"/>
    <w:rsid w:val="008756E8"/>
    <w:rsid w:val="0087586E"/>
    <w:rsid w:val="00875A20"/>
    <w:rsid w:val="00875B97"/>
    <w:rsid w:val="00875F38"/>
    <w:rsid w:val="00876121"/>
    <w:rsid w:val="008762EE"/>
    <w:rsid w:val="00876A43"/>
    <w:rsid w:val="00876BAA"/>
    <w:rsid w:val="00876EF6"/>
    <w:rsid w:val="00877027"/>
    <w:rsid w:val="00877053"/>
    <w:rsid w:val="0088012E"/>
    <w:rsid w:val="008801CA"/>
    <w:rsid w:val="0088027E"/>
    <w:rsid w:val="008803EB"/>
    <w:rsid w:val="0088069E"/>
    <w:rsid w:val="00881312"/>
    <w:rsid w:val="00881686"/>
    <w:rsid w:val="00881754"/>
    <w:rsid w:val="00881848"/>
    <w:rsid w:val="00881C72"/>
    <w:rsid w:val="00881E4C"/>
    <w:rsid w:val="0088259A"/>
    <w:rsid w:val="00882A38"/>
    <w:rsid w:val="00882F53"/>
    <w:rsid w:val="00882F72"/>
    <w:rsid w:val="0088364A"/>
    <w:rsid w:val="008837C0"/>
    <w:rsid w:val="00883BCD"/>
    <w:rsid w:val="00883E04"/>
    <w:rsid w:val="0088407B"/>
    <w:rsid w:val="008840C6"/>
    <w:rsid w:val="0088413C"/>
    <w:rsid w:val="00884956"/>
    <w:rsid w:val="00885030"/>
    <w:rsid w:val="00885204"/>
    <w:rsid w:val="008852B9"/>
    <w:rsid w:val="0088531B"/>
    <w:rsid w:val="00885558"/>
    <w:rsid w:val="00886316"/>
    <w:rsid w:val="008874B0"/>
    <w:rsid w:val="00887CEC"/>
    <w:rsid w:val="00887F61"/>
    <w:rsid w:val="00890450"/>
    <w:rsid w:val="00890AC7"/>
    <w:rsid w:val="00891390"/>
    <w:rsid w:val="00891DB6"/>
    <w:rsid w:val="00891ECD"/>
    <w:rsid w:val="0089272C"/>
    <w:rsid w:val="0089275D"/>
    <w:rsid w:val="00892B6A"/>
    <w:rsid w:val="00893120"/>
    <w:rsid w:val="008936B4"/>
    <w:rsid w:val="008936CD"/>
    <w:rsid w:val="008936E3"/>
    <w:rsid w:val="008936E5"/>
    <w:rsid w:val="008937FE"/>
    <w:rsid w:val="00893D9E"/>
    <w:rsid w:val="00894321"/>
    <w:rsid w:val="008943D3"/>
    <w:rsid w:val="0089444A"/>
    <w:rsid w:val="0089446B"/>
    <w:rsid w:val="008945F0"/>
    <w:rsid w:val="00894894"/>
    <w:rsid w:val="00894C14"/>
    <w:rsid w:val="00894D06"/>
    <w:rsid w:val="00895350"/>
    <w:rsid w:val="0089587D"/>
    <w:rsid w:val="00895E77"/>
    <w:rsid w:val="0089607F"/>
    <w:rsid w:val="00896459"/>
    <w:rsid w:val="00896E25"/>
    <w:rsid w:val="00897054"/>
    <w:rsid w:val="008976DF"/>
    <w:rsid w:val="00897770"/>
    <w:rsid w:val="00897859"/>
    <w:rsid w:val="00897976"/>
    <w:rsid w:val="00897A9E"/>
    <w:rsid w:val="00897B27"/>
    <w:rsid w:val="00897E53"/>
    <w:rsid w:val="00897FA3"/>
    <w:rsid w:val="008A029F"/>
    <w:rsid w:val="008A0412"/>
    <w:rsid w:val="008A04CF"/>
    <w:rsid w:val="008A04F6"/>
    <w:rsid w:val="008A0C05"/>
    <w:rsid w:val="008A0F2F"/>
    <w:rsid w:val="008A12BE"/>
    <w:rsid w:val="008A1873"/>
    <w:rsid w:val="008A1DEE"/>
    <w:rsid w:val="008A1F0A"/>
    <w:rsid w:val="008A209A"/>
    <w:rsid w:val="008A2126"/>
    <w:rsid w:val="008A21D5"/>
    <w:rsid w:val="008A2279"/>
    <w:rsid w:val="008A22F9"/>
    <w:rsid w:val="008A2574"/>
    <w:rsid w:val="008A2821"/>
    <w:rsid w:val="008A2889"/>
    <w:rsid w:val="008A2C46"/>
    <w:rsid w:val="008A2D85"/>
    <w:rsid w:val="008A34A6"/>
    <w:rsid w:val="008A3C09"/>
    <w:rsid w:val="008A3D79"/>
    <w:rsid w:val="008A4C4E"/>
    <w:rsid w:val="008A4F40"/>
    <w:rsid w:val="008A517A"/>
    <w:rsid w:val="008A5473"/>
    <w:rsid w:val="008A5512"/>
    <w:rsid w:val="008A553E"/>
    <w:rsid w:val="008A56F8"/>
    <w:rsid w:val="008A5F1C"/>
    <w:rsid w:val="008A61BB"/>
    <w:rsid w:val="008A6364"/>
    <w:rsid w:val="008A6431"/>
    <w:rsid w:val="008A6770"/>
    <w:rsid w:val="008A71DD"/>
    <w:rsid w:val="008A7923"/>
    <w:rsid w:val="008A7CB3"/>
    <w:rsid w:val="008A7D34"/>
    <w:rsid w:val="008A7EDA"/>
    <w:rsid w:val="008B0569"/>
    <w:rsid w:val="008B077D"/>
    <w:rsid w:val="008B090C"/>
    <w:rsid w:val="008B0946"/>
    <w:rsid w:val="008B121E"/>
    <w:rsid w:val="008B122E"/>
    <w:rsid w:val="008B14B3"/>
    <w:rsid w:val="008B1A0B"/>
    <w:rsid w:val="008B1A86"/>
    <w:rsid w:val="008B1D90"/>
    <w:rsid w:val="008B1EF6"/>
    <w:rsid w:val="008B2154"/>
    <w:rsid w:val="008B2C89"/>
    <w:rsid w:val="008B2E03"/>
    <w:rsid w:val="008B40FD"/>
    <w:rsid w:val="008B42C3"/>
    <w:rsid w:val="008B471C"/>
    <w:rsid w:val="008B474D"/>
    <w:rsid w:val="008B4F49"/>
    <w:rsid w:val="008B4F4A"/>
    <w:rsid w:val="008B55DC"/>
    <w:rsid w:val="008B5726"/>
    <w:rsid w:val="008B5CB0"/>
    <w:rsid w:val="008B63F5"/>
    <w:rsid w:val="008B66C9"/>
    <w:rsid w:val="008B6815"/>
    <w:rsid w:val="008B687E"/>
    <w:rsid w:val="008B6913"/>
    <w:rsid w:val="008B6936"/>
    <w:rsid w:val="008B6E1C"/>
    <w:rsid w:val="008B6E77"/>
    <w:rsid w:val="008B7167"/>
    <w:rsid w:val="008B7310"/>
    <w:rsid w:val="008B7316"/>
    <w:rsid w:val="008B7635"/>
    <w:rsid w:val="008B7A19"/>
    <w:rsid w:val="008B7E2A"/>
    <w:rsid w:val="008C02FE"/>
    <w:rsid w:val="008C04F6"/>
    <w:rsid w:val="008C0B1C"/>
    <w:rsid w:val="008C0BB0"/>
    <w:rsid w:val="008C1363"/>
    <w:rsid w:val="008C141E"/>
    <w:rsid w:val="008C2142"/>
    <w:rsid w:val="008C2197"/>
    <w:rsid w:val="008C240F"/>
    <w:rsid w:val="008C296A"/>
    <w:rsid w:val="008C2ADD"/>
    <w:rsid w:val="008C2F26"/>
    <w:rsid w:val="008C31C3"/>
    <w:rsid w:val="008C36B9"/>
    <w:rsid w:val="008C3B24"/>
    <w:rsid w:val="008C3E20"/>
    <w:rsid w:val="008C426F"/>
    <w:rsid w:val="008C50F0"/>
    <w:rsid w:val="008C5692"/>
    <w:rsid w:val="008C582B"/>
    <w:rsid w:val="008C5B4E"/>
    <w:rsid w:val="008C5ED2"/>
    <w:rsid w:val="008C60DA"/>
    <w:rsid w:val="008C644D"/>
    <w:rsid w:val="008C661C"/>
    <w:rsid w:val="008C69F2"/>
    <w:rsid w:val="008C6B36"/>
    <w:rsid w:val="008C7049"/>
    <w:rsid w:val="008C752C"/>
    <w:rsid w:val="008C76C4"/>
    <w:rsid w:val="008C798F"/>
    <w:rsid w:val="008C7EFF"/>
    <w:rsid w:val="008D00CA"/>
    <w:rsid w:val="008D018A"/>
    <w:rsid w:val="008D05F5"/>
    <w:rsid w:val="008D0608"/>
    <w:rsid w:val="008D0B0F"/>
    <w:rsid w:val="008D0CCF"/>
    <w:rsid w:val="008D1205"/>
    <w:rsid w:val="008D173D"/>
    <w:rsid w:val="008D2103"/>
    <w:rsid w:val="008D2840"/>
    <w:rsid w:val="008D289F"/>
    <w:rsid w:val="008D2A56"/>
    <w:rsid w:val="008D2A74"/>
    <w:rsid w:val="008D2B58"/>
    <w:rsid w:val="008D2EB4"/>
    <w:rsid w:val="008D2F5E"/>
    <w:rsid w:val="008D34A9"/>
    <w:rsid w:val="008D3C9D"/>
    <w:rsid w:val="008D3CC5"/>
    <w:rsid w:val="008D3E05"/>
    <w:rsid w:val="008D3F03"/>
    <w:rsid w:val="008D41D4"/>
    <w:rsid w:val="008D43A9"/>
    <w:rsid w:val="008D45C2"/>
    <w:rsid w:val="008D4722"/>
    <w:rsid w:val="008D4A0F"/>
    <w:rsid w:val="008D532B"/>
    <w:rsid w:val="008D5333"/>
    <w:rsid w:val="008D586C"/>
    <w:rsid w:val="008D58D4"/>
    <w:rsid w:val="008D59F5"/>
    <w:rsid w:val="008D60C4"/>
    <w:rsid w:val="008D6321"/>
    <w:rsid w:val="008D67E4"/>
    <w:rsid w:val="008D6C2F"/>
    <w:rsid w:val="008D6CBD"/>
    <w:rsid w:val="008D6F40"/>
    <w:rsid w:val="008D7238"/>
    <w:rsid w:val="008D769A"/>
    <w:rsid w:val="008D7AF1"/>
    <w:rsid w:val="008D7BDA"/>
    <w:rsid w:val="008D7D73"/>
    <w:rsid w:val="008D7D79"/>
    <w:rsid w:val="008E002F"/>
    <w:rsid w:val="008E02B0"/>
    <w:rsid w:val="008E06DD"/>
    <w:rsid w:val="008E0753"/>
    <w:rsid w:val="008E0EE8"/>
    <w:rsid w:val="008E19E8"/>
    <w:rsid w:val="008E229D"/>
    <w:rsid w:val="008E2689"/>
    <w:rsid w:val="008E2765"/>
    <w:rsid w:val="008E2996"/>
    <w:rsid w:val="008E2B2E"/>
    <w:rsid w:val="008E2CC8"/>
    <w:rsid w:val="008E322D"/>
    <w:rsid w:val="008E3577"/>
    <w:rsid w:val="008E3A7D"/>
    <w:rsid w:val="008E3C98"/>
    <w:rsid w:val="008E3EA6"/>
    <w:rsid w:val="008E47D1"/>
    <w:rsid w:val="008E5131"/>
    <w:rsid w:val="008E5171"/>
    <w:rsid w:val="008E5501"/>
    <w:rsid w:val="008E5886"/>
    <w:rsid w:val="008E5974"/>
    <w:rsid w:val="008E6325"/>
    <w:rsid w:val="008E63C5"/>
    <w:rsid w:val="008E6D19"/>
    <w:rsid w:val="008E703E"/>
    <w:rsid w:val="008E7082"/>
    <w:rsid w:val="008E723D"/>
    <w:rsid w:val="008E7318"/>
    <w:rsid w:val="008E7C22"/>
    <w:rsid w:val="008E7E83"/>
    <w:rsid w:val="008F0005"/>
    <w:rsid w:val="008F03A9"/>
    <w:rsid w:val="008F0914"/>
    <w:rsid w:val="008F0C9A"/>
    <w:rsid w:val="008F0F95"/>
    <w:rsid w:val="008F126D"/>
    <w:rsid w:val="008F13C3"/>
    <w:rsid w:val="008F18C0"/>
    <w:rsid w:val="008F1A8B"/>
    <w:rsid w:val="008F1BBE"/>
    <w:rsid w:val="008F1D50"/>
    <w:rsid w:val="008F1E01"/>
    <w:rsid w:val="008F1EC8"/>
    <w:rsid w:val="008F20DC"/>
    <w:rsid w:val="008F2421"/>
    <w:rsid w:val="008F24D5"/>
    <w:rsid w:val="008F2681"/>
    <w:rsid w:val="008F26F1"/>
    <w:rsid w:val="008F2822"/>
    <w:rsid w:val="008F2CAC"/>
    <w:rsid w:val="008F34A7"/>
    <w:rsid w:val="008F3B7A"/>
    <w:rsid w:val="008F3BBF"/>
    <w:rsid w:val="008F4136"/>
    <w:rsid w:val="008F41AC"/>
    <w:rsid w:val="008F45B5"/>
    <w:rsid w:val="008F48B0"/>
    <w:rsid w:val="008F4959"/>
    <w:rsid w:val="008F4E26"/>
    <w:rsid w:val="008F4E69"/>
    <w:rsid w:val="008F4F9D"/>
    <w:rsid w:val="008F545B"/>
    <w:rsid w:val="008F5958"/>
    <w:rsid w:val="008F5BA7"/>
    <w:rsid w:val="008F5E8A"/>
    <w:rsid w:val="008F60B0"/>
    <w:rsid w:val="008F65CC"/>
    <w:rsid w:val="008F6669"/>
    <w:rsid w:val="008F6AD9"/>
    <w:rsid w:val="008F6DE5"/>
    <w:rsid w:val="008F6E6B"/>
    <w:rsid w:val="008F6EE7"/>
    <w:rsid w:val="008F7624"/>
    <w:rsid w:val="008F79D7"/>
    <w:rsid w:val="008F7FD2"/>
    <w:rsid w:val="009000DB"/>
    <w:rsid w:val="0090034F"/>
    <w:rsid w:val="0090105F"/>
    <w:rsid w:val="00901835"/>
    <w:rsid w:val="00901881"/>
    <w:rsid w:val="00901C41"/>
    <w:rsid w:val="00901CB4"/>
    <w:rsid w:val="00901F5D"/>
    <w:rsid w:val="00902108"/>
    <w:rsid w:val="00902C79"/>
    <w:rsid w:val="009032B5"/>
    <w:rsid w:val="00903DA1"/>
    <w:rsid w:val="00903EE5"/>
    <w:rsid w:val="00903FE5"/>
    <w:rsid w:val="00904110"/>
    <w:rsid w:val="00904A5C"/>
    <w:rsid w:val="00905211"/>
    <w:rsid w:val="00905307"/>
    <w:rsid w:val="00905405"/>
    <w:rsid w:val="009056FF"/>
    <w:rsid w:val="00905A9C"/>
    <w:rsid w:val="00905C93"/>
    <w:rsid w:val="009063F1"/>
    <w:rsid w:val="009067AE"/>
    <w:rsid w:val="00906AB9"/>
    <w:rsid w:val="0090709A"/>
    <w:rsid w:val="009071E2"/>
    <w:rsid w:val="0090773A"/>
    <w:rsid w:val="009077C9"/>
    <w:rsid w:val="009077D9"/>
    <w:rsid w:val="00907AE9"/>
    <w:rsid w:val="00907E64"/>
    <w:rsid w:val="00910765"/>
    <w:rsid w:val="00910915"/>
    <w:rsid w:val="0091095B"/>
    <w:rsid w:val="00910DB5"/>
    <w:rsid w:val="00910EEC"/>
    <w:rsid w:val="00911859"/>
    <w:rsid w:val="00911C89"/>
    <w:rsid w:val="009122F7"/>
    <w:rsid w:val="009125ED"/>
    <w:rsid w:val="00912804"/>
    <w:rsid w:val="00912934"/>
    <w:rsid w:val="00912980"/>
    <w:rsid w:val="0091324E"/>
    <w:rsid w:val="00913AAF"/>
    <w:rsid w:val="00913DF7"/>
    <w:rsid w:val="00913FC1"/>
    <w:rsid w:val="009140BA"/>
    <w:rsid w:val="00914260"/>
    <w:rsid w:val="00915208"/>
    <w:rsid w:val="0091577E"/>
    <w:rsid w:val="00915B32"/>
    <w:rsid w:val="00915CBF"/>
    <w:rsid w:val="0091629A"/>
    <w:rsid w:val="009168EE"/>
    <w:rsid w:val="00916EDC"/>
    <w:rsid w:val="00917396"/>
    <w:rsid w:val="009173A6"/>
    <w:rsid w:val="0091746E"/>
    <w:rsid w:val="00917508"/>
    <w:rsid w:val="009176D8"/>
    <w:rsid w:val="00917D73"/>
    <w:rsid w:val="00917D8A"/>
    <w:rsid w:val="00920165"/>
    <w:rsid w:val="009202F3"/>
    <w:rsid w:val="00920A4E"/>
    <w:rsid w:val="00920C99"/>
    <w:rsid w:val="00920EA7"/>
    <w:rsid w:val="00920F6C"/>
    <w:rsid w:val="00921089"/>
    <w:rsid w:val="00921140"/>
    <w:rsid w:val="0092155F"/>
    <w:rsid w:val="009215B5"/>
    <w:rsid w:val="00921A8B"/>
    <w:rsid w:val="00921D43"/>
    <w:rsid w:val="009220A4"/>
    <w:rsid w:val="009220F2"/>
    <w:rsid w:val="00922172"/>
    <w:rsid w:val="009223E1"/>
    <w:rsid w:val="00922779"/>
    <w:rsid w:val="00923059"/>
    <w:rsid w:val="0092352F"/>
    <w:rsid w:val="00923633"/>
    <w:rsid w:val="0092364B"/>
    <w:rsid w:val="00923860"/>
    <w:rsid w:val="0092387A"/>
    <w:rsid w:val="00923968"/>
    <w:rsid w:val="00923996"/>
    <w:rsid w:val="00923A36"/>
    <w:rsid w:val="00923DFF"/>
    <w:rsid w:val="009240FC"/>
    <w:rsid w:val="009241C6"/>
    <w:rsid w:val="00924272"/>
    <w:rsid w:val="0092449D"/>
    <w:rsid w:val="00924595"/>
    <w:rsid w:val="009245E7"/>
    <w:rsid w:val="00924982"/>
    <w:rsid w:val="00924AD1"/>
    <w:rsid w:val="00924B28"/>
    <w:rsid w:val="00924BFD"/>
    <w:rsid w:val="00924E5E"/>
    <w:rsid w:val="00924F01"/>
    <w:rsid w:val="00924FEC"/>
    <w:rsid w:val="00925167"/>
    <w:rsid w:val="009256BB"/>
    <w:rsid w:val="00925ED0"/>
    <w:rsid w:val="009266B3"/>
    <w:rsid w:val="009267DA"/>
    <w:rsid w:val="0092697C"/>
    <w:rsid w:val="00926997"/>
    <w:rsid w:val="009269E8"/>
    <w:rsid w:val="00926A17"/>
    <w:rsid w:val="00926DDC"/>
    <w:rsid w:val="00926F5D"/>
    <w:rsid w:val="009275DE"/>
    <w:rsid w:val="00927B2F"/>
    <w:rsid w:val="00930178"/>
    <w:rsid w:val="009302DC"/>
    <w:rsid w:val="009304A5"/>
    <w:rsid w:val="009308A0"/>
    <w:rsid w:val="0093163A"/>
    <w:rsid w:val="00931AB5"/>
    <w:rsid w:val="00931B7E"/>
    <w:rsid w:val="0093238B"/>
    <w:rsid w:val="00932A6E"/>
    <w:rsid w:val="00932B26"/>
    <w:rsid w:val="009330DF"/>
    <w:rsid w:val="00933181"/>
    <w:rsid w:val="0093345C"/>
    <w:rsid w:val="009337E1"/>
    <w:rsid w:val="00934511"/>
    <w:rsid w:val="0093488E"/>
    <w:rsid w:val="00934CAD"/>
    <w:rsid w:val="009350AD"/>
    <w:rsid w:val="00935120"/>
    <w:rsid w:val="00935533"/>
    <w:rsid w:val="009355BE"/>
    <w:rsid w:val="00935B9C"/>
    <w:rsid w:val="00935E5A"/>
    <w:rsid w:val="00935F63"/>
    <w:rsid w:val="00936113"/>
    <w:rsid w:val="00936181"/>
    <w:rsid w:val="00936332"/>
    <w:rsid w:val="009363A1"/>
    <w:rsid w:val="009364F9"/>
    <w:rsid w:val="0093680E"/>
    <w:rsid w:val="00936EAE"/>
    <w:rsid w:val="00936F0A"/>
    <w:rsid w:val="009374D9"/>
    <w:rsid w:val="00940268"/>
    <w:rsid w:val="00940299"/>
    <w:rsid w:val="00940E6D"/>
    <w:rsid w:val="00940FB8"/>
    <w:rsid w:val="0094100D"/>
    <w:rsid w:val="009410F1"/>
    <w:rsid w:val="0094117F"/>
    <w:rsid w:val="00941261"/>
    <w:rsid w:val="009412DF"/>
    <w:rsid w:val="00941422"/>
    <w:rsid w:val="009416FA"/>
    <w:rsid w:val="00941AF7"/>
    <w:rsid w:val="00941CD1"/>
    <w:rsid w:val="00941E7B"/>
    <w:rsid w:val="00942080"/>
    <w:rsid w:val="009424D6"/>
    <w:rsid w:val="00942510"/>
    <w:rsid w:val="009425C9"/>
    <w:rsid w:val="0094263D"/>
    <w:rsid w:val="00942822"/>
    <w:rsid w:val="00942877"/>
    <w:rsid w:val="00942C22"/>
    <w:rsid w:val="00942D4A"/>
    <w:rsid w:val="00942E2D"/>
    <w:rsid w:val="00942E2E"/>
    <w:rsid w:val="00942E53"/>
    <w:rsid w:val="00943837"/>
    <w:rsid w:val="00943C99"/>
    <w:rsid w:val="0094427E"/>
    <w:rsid w:val="00944494"/>
    <w:rsid w:val="00944723"/>
    <w:rsid w:val="00944997"/>
    <w:rsid w:val="009449F2"/>
    <w:rsid w:val="00944AA2"/>
    <w:rsid w:val="0094562E"/>
    <w:rsid w:val="00945B64"/>
    <w:rsid w:val="00945BF6"/>
    <w:rsid w:val="00946291"/>
    <w:rsid w:val="0094684B"/>
    <w:rsid w:val="00946D6B"/>
    <w:rsid w:val="00946DF8"/>
    <w:rsid w:val="00946EE0"/>
    <w:rsid w:val="009470DD"/>
    <w:rsid w:val="00947D06"/>
    <w:rsid w:val="00950079"/>
    <w:rsid w:val="009502EE"/>
    <w:rsid w:val="009506F8"/>
    <w:rsid w:val="00950963"/>
    <w:rsid w:val="00950B1D"/>
    <w:rsid w:val="00951995"/>
    <w:rsid w:val="00951A7E"/>
    <w:rsid w:val="00951C81"/>
    <w:rsid w:val="00951FCA"/>
    <w:rsid w:val="0095249D"/>
    <w:rsid w:val="009529D9"/>
    <w:rsid w:val="00952A6F"/>
    <w:rsid w:val="00952B93"/>
    <w:rsid w:val="00952CF9"/>
    <w:rsid w:val="009531A3"/>
    <w:rsid w:val="0095335B"/>
    <w:rsid w:val="00953522"/>
    <w:rsid w:val="00953937"/>
    <w:rsid w:val="009539A5"/>
    <w:rsid w:val="009539C1"/>
    <w:rsid w:val="00953D4F"/>
    <w:rsid w:val="00953EBA"/>
    <w:rsid w:val="0095434D"/>
    <w:rsid w:val="00954691"/>
    <w:rsid w:val="00954812"/>
    <w:rsid w:val="009549B1"/>
    <w:rsid w:val="00954F0C"/>
    <w:rsid w:val="00954F92"/>
    <w:rsid w:val="00955071"/>
    <w:rsid w:val="00955074"/>
    <w:rsid w:val="00955F4C"/>
    <w:rsid w:val="00956043"/>
    <w:rsid w:val="00956281"/>
    <w:rsid w:val="009562DB"/>
    <w:rsid w:val="00956791"/>
    <w:rsid w:val="009568DB"/>
    <w:rsid w:val="00956977"/>
    <w:rsid w:val="0095702A"/>
    <w:rsid w:val="009571B6"/>
    <w:rsid w:val="0095725F"/>
    <w:rsid w:val="00957BA4"/>
    <w:rsid w:val="00957E97"/>
    <w:rsid w:val="00960934"/>
    <w:rsid w:val="00960C31"/>
    <w:rsid w:val="009611A9"/>
    <w:rsid w:val="00961D05"/>
    <w:rsid w:val="0096211D"/>
    <w:rsid w:val="009622BC"/>
    <w:rsid w:val="009622F5"/>
    <w:rsid w:val="009624A4"/>
    <w:rsid w:val="009629F4"/>
    <w:rsid w:val="00962E2A"/>
    <w:rsid w:val="009630D0"/>
    <w:rsid w:val="0096318E"/>
    <w:rsid w:val="00963912"/>
    <w:rsid w:val="00963B69"/>
    <w:rsid w:val="00963D50"/>
    <w:rsid w:val="0096414A"/>
    <w:rsid w:val="00964655"/>
    <w:rsid w:val="00964875"/>
    <w:rsid w:val="00964994"/>
    <w:rsid w:val="00964A53"/>
    <w:rsid w:val="00964DAD"/>
    <w:rsid w:val="00964DF4"/>
    <w:rsid w:val="009651D2"/>
    <w:rsid w:val="009653EF"/>
    <w:rsid w:val="00965865"/>
    <w:rsid w:val="00965989"/>
    <w:rsid w:val="00965FB6"/>
    <w:rsid w:val="00966103"/>
    <w:rsid w:val="009664DB"/>
    <w:rsid w:val="00966A88"/>
    <w:rsid w:val="00966B6D"/>
    <w:rsid w:val="00966DFB"/>
    <w:rsid w:val="00966E1F"/>
    <w:rsid w:val="00966E5D"/>
    <w:rsid w:val="00966EC6"/>
    <w:rsid w:val="009670E1"/>
    <w:rsid w:val="009670E4"/>
    <w:rsid w:val="009672FE"/>
    <w:rsid w:val="00967428"/>
    <w:rsid w:val="00967455"/>
    <w:rsid w:val="0096761F"/>
    <w:rsid w:val="009676E5"/>
    <w:rsid w:val="00967803"/>
    <w:rsid w:val="0096792E"/>
    <w:rsid w:val="00967AF9"/>
    <w:rsid w:val="00967AFA"/>
    <w:rsid w:val="00967D50"/>
    <w:rsid w:val="00967DB4"/>
    <w:rsid w:val="0097023F"/>
    <w:rsid w:val="0097064D"/>
    <w:rsid w:val="009706DF"/>
    <w:rsid w:val="00970FE5"/>
    <w:rsid w:val="0097147A"/>
    <w:rsid w:val="0097150F"/>
    <w:rsid w:val="00971AD9"/>
    <w:rsid w:val="00971D40"/>
    <w:rsid w:val="00971D4B"/>
    <w:rsid w:val="009721C2"/>
    <w:rsid w:val="00972257"/>
    <w:rsid w:val="009722BE"/>
    <w:rsid w:val="0097253E"/>
    <w:rsid w:val="00972607"/>
    <w:rsid w:val="0097284F"/>
    <w:rsid w:val="009728EF"/>
    <w:rsid w:val="00972BC4"/>
    <w:rsid w:val="00972BE5"/>
    <w:rsid w:val="00972CFE"/>
    <w:rsid w:val="0097358A"/>
    <w:rsid w:val="009737DE"/>
    <w:rsid w:val="00973A08"/>
    <w:rsid w:val="00973E9E"/>
    <w:rsid w:val="00973F90"/>
    <w:rsid w:val="00974B2A"/>
    <w:rsid w:val="00974C33"/>
    <w:rsid w:val="009750E1"/>
    <w:rsid w:val="00975162"/>
    <w:rsid w:val="00975177"/>
    <w:rsid w:val="0097564C"/>
    <w:rsid w:val="00975C11"/>
    <w:rsid w:val="00975F1F"/>
    <w:rsid w:val="009760BB"/>
    <w:rsid w:val="0097628C"/>
    <w:rsid w:val="009762C2"/>
    <w:rsid w:val="00976506"/>
    <w:rsid w:val="00976657"/>
    <w:rsid w:val="00976848"/>
    <w:rsid w:val="00977BF3"/>
    <w:rsid w:val="009800CF"/>
    <w:rsid w:val="0098011F"/>
    <w:rsid w:val="009803B7"/>
    <w:rsid w:val="0098064E"/>
    <w:rsid w:val="00980BCF"/>
    <w:rsid w:val="0098149D"/>
    <w:rsid w:val="0098170C"/>
    <w:rsid w:val="00981877"/>
    <w:rsid w:val="00981A2F"/>
    <w:rsid w:val="00981C31"/>
    <w:rsid w:val="00981E64"/>
    <w:rsid w:val="00981E87"/>
    <w:rsid w:val="00982337"/>
    <w:rsid w:val="00982684"/>
    <w:rsid w:val="009828DC"/>
    <w:rsid w:val="00982AFF"/>
    <w:rsid w:val="00983282"/>
    <w:rsid w:val="009834FE"/>
    <w:rsid w:val="00983622"/>
    <w:rsid w:val="009839DB"/>
    <w:rsid w:val="00983E72"/>
    <w:rsid w:val="00984486"/>
    <w:rsid w:val="009844AC"/>
    <w:rsid w:val="009848CE"/>
    <w:rsid w:val="00984C56"/>
    <w:rsid w:val="00984EA1"/>
    <w:rsid w:val="009856C6"/>
    <w:rsid w:val="0098570F"/>
    <w:rsid w:val="0098592A"/>
    <w:rsid w:val="0098631B"/>
    <w:rsid w:val="00987084"/>
    <w:rsid w:val="009874D3"/>
    <w:rsid w:val="009877A1"/>
    <w:rsid w:val="00987D43"/>
    <w:rsid w:val="00987E08"/>
    <w:rsid w:val="00987E24"/>
    <w:rsid w:val="00987FB2"/>
    <w:rsid w:val="00987FE0"/>
    <w:rsid w:val="00990437"/>
    <w:rsid w:val="009906B3"/>
    <w:rsid w:val="00990B41"/>
    <w:rsid w:val="00990C7B"/>
    <w:rsid w:val="00990F29"/>
    <w:rsid w:val="00991135"/>
    <w:rsid w:val="0099148B"/>
    <w:rsid w:val="009916A5"/>
    <w:rsid w:val="00991934"/>
    <w:rsid w:val="00991972"/>
    <w:rsid w:val="00991A01"/>
    <w:rsid w:val="00991C9C"/>
    <w:rsid w:val="0099209A"/>
    <w:rsid w:val="00992279"/>
    <w:rsid w:val="00992E85"/>
    <w:rsid w:val="009931A1"/>
    <w:rsid w:val="009932CF"/>
    <w:rsid w:val="00993820"/>
    <w:rsid w:val="00993B4A"/>
    <w:rsid w:val="00993C03"/>
    <w:rsid w:val="00994638"/>
    <w:rsid w:val="009946D3"/>
    <w:rsid w:val="00994CD1"/>
    <w:rsid w:val="0099516B"/>
    <w:rsid w:val="00995421"/>
    <w:rsid w:val="00995530"/>
    <w:rsid w:val="0099591D"/>
    <w:rsid w:val="00995F3F"/>
    <w:rsid w:val="00995F70"/>
    <w:rsid w:val="00996202"/>
    <w:rsid w:val="0099629D"/>
    <w:rsid w:val="00996BBE"/>
    <w:rsid w:val="00996D78"/>
    <w:rsid w:val="00996E08"/>
    <w:rsid w:val="009971AA"/>
    <w:rsid w:val="0099721D"/>
    <w:rsid w:val="009976C0"/>
    <w:rsid w:val="00997812"/>
    <w:rsid w:val="00997A5B"/>
    <w:rsid w:val="00997C4E"/>
    <w:rsid w:val="00997C63"/>
    <w:rsid w:val="009A0530"/>
    <w:rsid w:val="009A05EE"/>
    <w:rsid w:val="009A077E"/>
    <w:rsid w:val="009A0AAC"/>
    <w:rsid w:val="009A0AC2"/>
    <w:rsid w:val="009A0DA1"/>
    <w:rsid w:val="009A0DD6"/>
    <w:rsid w:val="009A1039"/>
    <w:rsid w:val="009A1129"/>
    <w:rsid w:val="009A1426"/>
    <w:rsid w:val="009A1448"/>
    <w:rsid w:val="009A1614"/>
    <w:rsid w:val="009A1734"/>
    <w:rsid w:val="009A19E9"/>
    <w:rsid w:val="009A1A3F"/>
    <w:rsid w:val="009A1B73"/>
    <w:rsid w:val="009A1F7C"/>
    <w:rsid w:val="009A1F9C"/>
    <w:rsid w:val="009A2051"/>
    <w:rsid w:val="009A20D4"/>
    <w:rsid w:val="009A24AC"/>
    <w:rsid w:val="009A2734"/>
    <w:rsid w:val="009A28A8"/>
    <w:rsid w:val="009A2C1B"/>
    <w:rsid w:val="009A31A4"/>
    <w:rsid w:val="009A32A2"/>
    <w:rsid w:val="009A3729"/>
    <w:rsid w:val="009A3A4E"/>
    <w:rsid w:val="009A3ACF"/>
    <w:rsid w:val="009A42C5"/>
    <w:rsid w:val="009A4703"/>
    <w:rsid w:val="009A50E6"/>
    <w:rsid w:val="009A5865"/>
    <w:rsid w:val="009A5CC2"/>
    <w:rsid w:val="009A6A7A"/>
    <w:rsid w:val="009A6F0A"/>
    <w:rsid w:val="009A7456"/>
    <w:rsid w:val="009A7563"/>
    <w:rsid w:val="009A776A"/>
    <w:rsid w:val="009A78CC"/>
    <w:rsid w:val="009A7DEC"/>
    <w:rsid w:val="009A7E13"/>
    <w:rsid w:val="009A7FFD"/>
    <w:rsid w:val="009B0050"/>
    <w:rsid w:val="009B01CD"/>
    <w:rsid w:val="009B094C"/>
    <w:rsid w:val="009B0ADD"/>
    <w:rsid w:val="009B0C73"/>
    <w:rsid w:val="009B0FEE"/>
    <w:rsid w:val="009B15FE"/>
    <w:rsid w:val="009B1844"/>
    <w:rsid w:val="009B1EC9"/>
    <w:rsid w:val="009B1FAB"/>
    <w:rsid w:val="009B23B3"/>
    <w:rsid w:val="009B23F0"/>
    <w:rsid w:val="009B241A"/>
    <w:rsid w:val="009B288E"/>
    <w:rsid w:val="009B2918"/>
    <w:rsid w:val="009B2A0C"/>
    <w:rsid w:val="009B2F6D"/>
    <w:rsid w:val="009B313E"/>
    <w:rsid w:val="009B3468"/>
    <w:rsid w:val="009B3505"/>
    <w:rsid w:val="009B37E1"/>
    <w:rsid w:val="009B3A24"/>
    <w:rsid w:val="009B3A73"/>
    <w:rsid w:val="009B3DE6"/>
    <w:rsid w:val="009B3E7D"/>
    <w:rsid w:val="009B3F9F"/>
    <w:rsid w:val="009B4455"/>
    <w:rsid w:val="009B5078"/>
    <w:rsid w:val="009B559A"/>
    <w:rsid w:val="009B564F"/>
    <w:rsid w:val="009B56FA"/>
    <w:rsid w:val="009B5834"/>
    <w:rsid w:val="009B58F0"/>
    <w:rsid w:val="009B5C14"/>
    <w:rsid w:val="009B5D11"/>
    <w:rsid w:val="009B640F"/>
    <w:rsid w:val="009B73E8"/>
    <w:rsid w:val="009B7627"/>
    <w:rsid w:val="009B765C"/>
    <w:rsid w:val="009C0139"/>
    <w:rsid w:val="009C014D"/>
    <w:rsid w:val="009C049E"/>
    <w:rsid w:val="009C0F5F"/>
    <w:rsid w:val="009C12C0"/>
    <w:rsid w:val="009C1387"/>
    <w:rsid w:val="009C16CA"/>
    <w:rsid w:val="009C17F4"/>
    <w:rsid w:val="009C1893"/>
    <w:rsid w:val="009C1939"/>
    <w:rsid w:val="009C1AB7"/>
    <w:rsid w:val="009C1EDE"/>
    <w:rsid w:val="009C29E4"/>
    <w:rsid w:val="009C2D3E"/>
    <w:rsid w:val="009C2DFD"/>
    <w:rsid w:val="009C2F82"/>
    <w:rsid w:val="009C30E3"/>
    <w:rsid w:val="009C32A8"/>
    <w:rsid w:val="009C3347"/>
    <w:rsid w:val="009C349E"/>
    <w:rsid w:val="009C37A0"/>
    <w:rsid w:val="009C4482"/>
    <w:rsid w:val="009C4C33"/>
    <w:rsid w:val="009C4C35"/>
    <w:rsid w:val="009C4D2A"/>
    <w:rsid w:val="009C4E4E"/>
    <w:rsid w:val="009C4F25"/>
    <w:rsid w:val="009C50BB"/>
    <w:rsid w:val="009C5338"/>
    <w:rsid w:val="009C5989"/>
    <w:rsid w:val="009C5B06"/>
    <w:rsid w:val="009C5D87"/>
    <w:rsid w:val="009C6076"/>
    <w:rsid w:val="009C6234"/>
    <w:rsid w:val="009C6A83"/>
    <w:rsid w:val="009C6FD0"/>
    <w:rsid w:val="009C73B9"/>
    <w:rsid w:val="009C7656"/>
    <w:rsid w:val="009C78A1"/>
    <w:rsid w:val="009C7B4A"/>
    <w:rsid w:val="009D02FE"/>
    <w:rsid w:val="009D046C"/>
    <w:rsid w:val="009D059A"/>
    <w:rsid w:val="009D06D1"/>
    <w:rsid w:val="009D071C"/>
    <w:rsid w:val="009D08BD"/>
    <w:rsid w:val="009D0FC5"/>
    <w:rsid w:val="009D1633"/>
    <w:rsid w:val="009D18BF"/>
    <w:rsid w:val="009D1C2D"/>
    <w:rsid w:val="009D1CB9"/>
    <w:rsid w:val="009D1F10"/>
    <w:rsid w:val="009D2430"/>
    <w:rsid w:val="009D2571"/>
    <w:rsid w:val="009D25A5"/>
    <w:rsid w:val="009D2AFE"/>
    <w:rsid w:val="009D2E36"/>
    <w:rsid w:val="009D361F"/>
    <w:rsid w:val="009D39DC"/>
    <w:rsid w:val="009D3F25"/>
    <w:rsid w:val="009D4173"/>
    <w:rsid w:val="009D463F"/>
    <w:rsid w:val="009D482E"/>
    <w:rsid w:val="009D48B2"/>
    <w:rsid w:val="009D4907"/>
    <w:rsid w:val="009D50B2"/>
    <w:rsid w:val="009D5444"/>
    <w:rsid w:val="009D5455"/>
    <w:rsid w:val="009D56BA"/>
    <w:rsid w:val="009D5742"/>
    <w:rsid w:val="009D5866"/>
    <w:rsid w:val="009D5899"/>
    <w:rsid w:val="009D5C82"/>
    <w:rsid w:val="009D6508"/>
    <w:rsid w:val="009D7320"/>
    <w:rsid w:val="009D744C"/>
    <w:rsid w:val="009D7642"/>
    <w:rsid w:val="009D77A3"/>
    <w:rsid w:val="009D782E"/>
    <w:rsid w:val="009D7AF3"/>
    <w:rsid w:val="009D7B56"/>
    <w:rsid w:val="009D7D06"/>
    <w:rsid w:val="009D7D0B"/>
    <w:rsid w:val="009D7DC0"/>
    <w:rsid w:val="009D7E72"/>
    <w:rsid w:val="009E0177"/>
    <w:rsid w:val="009E03AC"/>
    <w:rsid w:val="009E0F43"/>
    <w:rsid w:val="009E0F7F"/>
    <w:rsid w:val="009E1EB0"/>
    <w:rsid w:val="009E2003"/>
    <w:rsid w:val="009E2850"/>
    <w:rsid w:val="009E2912"/>
    <w:rsid w:val="009E2AB9"/>
    <w:rsid w:val="009E3081"/>
    <w:rsid w:val="009E323A"/>
    <w:rsid w:val="009E3302"/>
    <w:rsid w:val="009E38F5"/>
    <w:rsid w:val="009E3E7F"/>
    <w:rsid w:val="009E3EC3"/>
    <w:rsid w:val="009E40DD"/>
    <w:rsid w:val="009E4111"/>
    <w:rsid w:val="009E45E1"/>
    <w:rsid w:val="009E461F"/>
    <w:rsid w:val="009E4D5D"/>
    <w:rsid w:val="009E534B"/>
    <w:rsid w:val="009E5A5D"/>
    <w:rsid w:val="009E5C11"/>
    <w:rsid w:val="009E5D2B"/>
    <w:rsid w:val="009E5F44"/>
    <w:rsid w:val="009E6008"/>
    <w:rsid w:val="009E6192"/>
    <w:rsid w:val="009E61DA"/>
    <w:rsid w:val="009E6341"/>
    <w:rsid w:val="009E6844"/>
    <w:rsid w:val="009E6A3F"/>
    <w:rsid w:val="009E6BCB"/>
    <w:rsid w:val="009E6F15"/>
    <w:rsid w:val="009E700A"/>
    <w:rsid w:val="009E715F"/>
    <w:rsid w:val="009E749C"/>
    <w:rsid w:val="009E75D6"/>
    <w:rsid w:val="009E768A"/>
    <w:rsid w:val="009E76B4"/>
    <w:rsid w:val="009E7832"/>
    <w:rsid w:val="009E78D1"/>
    <w:rsid w:val="009E7963"/>
    <w:rsid w:val="009E7F1A"/>
    <w:rsid w:val="009F0056"/>
    <w:rsid w:val="009F0077"/>
    <w:rsid w:val="009F029E"/>
    <w:rsid w:val="009F04F2"/>
    <w:rsid w:val="009F058E"/>
    <w:rsid w:val="009F0A25"/>
    <w:rsid w:val="009F0D87"/>
    <w:rsid w:val="009F0DA3"/>
    <w:rsid w:val="009F10EB"/>
    <w:rsid w:val="009F1E1C"/>
    <w:rsid w:val="009F21F6"/>
    <w:rsid w:val="009F22FD"/>
    <w:rsid w:val="009F26B0"/>
    <w:rsid w:val="009F3642"/>
    <w:rsid w:val="009F37A4"/>
    <w:rsid w:val="009F3876"/>
    <w:rsid w:val="009F3C0E"/>
    <w:rsid w:val="009F4648"/>
    <w:rsid w:val="009F4714"/>
    <w:rsid w:val="009F4C82"/>
    <w:rsid w:val="009F4DD2"/>
    <w:rsid w:val="009F52AC"/>
    <w:rsid w:val="009F6A8A"/>
    <w:rsid w:val="009F6CE3"/>
    <w:rsid w:val="009F735A"/>
    <w:rsid w:val="009F737E"/>
    <w:rsid w:val="009F7844"/>
    <w:rsid w:val="009F7A43"/>
    <w:rsid w:val="009F7C14"/>
    <w:rsid w:val="009F7E86"/>
    <w:rsid w:val="00A000EB"/>
    <w:rsid w:val="00A002D1"/>
    <w:rsid w:val="00A005F3"/>
    <w:rsid w:val="00A015F5"/>
    <w:rsid w:val="00A01CD9"/>
    <w:rsid w:val="00A024C0"/>
    <w:rsid w:val="00A02569"/>
    <w:rsid w:val="00A02B71"/>
    <w:rsid w:val="00A02D39"/>
    <w:rsid w:val="00A030E2"/>
    <w:rsid w:val="00A0313D"/>
    <w:rsid w:val="00A03285"/>
    <w:rsid w:val="00A03587"/>
    <w:rsid w:val="00A03A73"/>
    <w:rsid w:val="00A03CE3"/>
    <w:rsid w:val="00A03D70"/>
    <w:rsid w:val="00A049B1"/>
    <w:rsid w:val="00A04B6A"/>
    <w:rsid w:val="00A04EB1"/>
    <w:rsid w:val="00A0545C"/>
    <w:rsid w:val="00A05513"/>
    <w:rsid w:val="00A057C4"/>
    <w:rsid w:val="00A05A40"/>
    <w:rsid w:val="00A05D12"/>
    <w:rsid w:val="00A05F17"/>
    <w:rsid w:val="00A06017"/>
    <w:rsid w:val="00A06213"/>
    <w:rsid w:val="00A062AB"/>
    <w:rsid w:val="00A062C1"/>
    <w:rsid w:val="00A0689E"/>
    <w:rsid w:val="00A06DE2"/>
    <w:rsid w:val="00A06DF4"/>
    <w:rsid w:val="00A07208"/>
    <w:rsid w:val="00A077BA"/>
    <w:rsid w:val="00A07AFB"/>
    <w:rsid w:val="00A10165"/>
    <w:rsid w:val="00A101DE"/>
    <w:rsid w:val="00A10297"/>
    <w:rsid w:val="00A109CB"/>
    <w:rsid w:val="00A10B80"/>
    <w:rsid w:val="00A10C5E"/>
    <w:rsid w:val="00A10D90"/>
    <w:rsid w:val="00A10E57"/>
    <w:rsid w:val="00A12381"/>
    <w:rsid w:val="00A123B1"/>
    <w:rsid w:val="00A1244D"/>
    <w:rsid w:val="00A124FA"/>
    <w:rsid w:val="00A12C02"/>
    <w:rsid w:val="00A12C46"/>
    <w:rsid w:val="00A12E96"/>
    <w:rsid w:val="00A1308C"/>
    <w:rsid w:val="00A130EF"/>
    <w:rsid w:val="00A138B0"/>
    <w:rsid w:val="00A13BEF"/>
    <w:rsid w:val="00A13E27"/>
    <w:rsid w:val="00A14189"/>
    <w:rsid w:val="00A14543"/>
    <w:rsid w:val="00A146BD"/>
    <w:rsid w:val="00A147D9"/>
    <w:rsid w:val="00A14A41"/>
    <w:rsid w:val="00A14AE5"/>
    <w:rsid w:val="00A14FC4"/>
    <w:rsid w:val="00A15241"/>
    <w:rsid w:val="00A15618"/>
    <w:rsid w:val="00A15E39"/>
    <w:rsid w:val="00A1606C"/>
    <w:rsid w:val="00A160AE"/>
    <w:rsid w:val="00A1627F"/>
    <w:rsid w:val="00A165D3"/>
    <w:rsid w:val="00A168D0"/>
    <w:rsid w:val="00A16D5F"/>
    <w:rsid w:val="00A17779"/>
    <w:rsid w:val="00A1793E"/>
    <w:rsid w:val="00A17E04"/>
    <w:rsid w:val="00A17FF2"/>
    <w:rsid w:val="00A2003A"/>
    <w:rsid w:val="00A2054C"/>
    <w:rsid w:val="00A20B56"/>
    <w:rsid w:val="00A20B71"/>
    <w:rsid w:val="00A217E7"/>
    <w:rsid w:val="00A21C5A"/>
    <w:rsid w:val="00A21D2F"/>
    <w:rsid w:val="00A21D8F"/>
    <w:rsid w:val="00A21EDA"/>
    <w:rsid w:val="00A2213E"/>
    <w:rsid w:val="00A221FB"/>
    <w:rsid w:val="00A227B6"/>
    <w:rsid w:val="00A22A20"/>
    <w:rsid w:val="00A22D78"/>
    <w:rsid w:val="00A22EA4"/>
    <w:rsid w:val="00A23090"/>
    <w:rsid w:val="00A23670"/>
    <w:rsid w:val="00A236CD"/>
    <w:rsid w:val="00A239EA"/>
    <w:rsid w:val="00A23C1B"/>
    <w:rsid w:val="00A23C8C"/>
    <w:rsid w:val="00A23D97"/>
    <w:rsid w:val="00A240C1"/>
    <w:rsid w:val="00A243A7"/>
    <w:rsid w:val="00A243BC"/>
    <w:rsid w:val="00A2560C"/>
    <w:rsid w:val="00A25642"/>
    <w:rsid w:val="00A2566D"/>
    <w:rsid w:val="00A25EE5"/>
    <w:rsid w:val="00A26010"/>
    <w:rsid w:val="00A2643A"/>
    <w:rsid w:val="00A26523"/>
    <w:rsid w:val="00A26A90"/>
    <w:rsid w:val="00A26ADB"/>
    <w:rsid w:val="00A26C27"/>
    <w:rsid w:val="00A26C3F"/>
    <w:rsid w:val="00A26DB8"/>
    <w:rsid w:val="00A270D0"/>
    <w:rsid w:val="00A277E9"/>
    <w:rsid w:val="00A27BEC"/>
    <w:rsid w:val="00A27EA6"/>
    <w:rsid w:val="00A30338"/>
    <w:rsid w:val="00A3072C"/>
    <w:rsid w:val="00A30794"/>
    <w:rsid w:val="00A30B25"/>
    <w:rsid w:val="00A30C80"/>
    <w:rsid w:val="00A30F09"/>
    <w:rsid w:val="00A31779"/>
    <w:rsid w:val="00A31C02"/>
    <w:rsid w:val="00A31D46"/>
    <w:rsid w:val="00A32203"/>
    <w:rsid w:val="00A325E8"/>
    <w:rsid w:val="00A32714"/>
    <w:rsid w:val="00A32936"/>
    <w:rsid w:val="00A331FE"/>
    <w:rsid w:val="00A3341F"/>
    <w:rsid w:val="00A3358A"/>
    <w:rsid w:val="00A3366A"/>
    <w:rsid w:val="00A344D8"/>
    <w:rsid w:val="00A348C0"/>
    <w:rsid w:val="00A34B59"/>
    <w:rsid w:val="00A3556B"/>
    <w:rsid w:val="00A35A29"/>
    <w:rsid w:val="00A35B3C"/>
    <w:rsid w:val="00A36AF5"/>
    <w:rsid w:val="00A36D24"/>
    <w:rsid w:val="00A36F26"/>
    <w:rsid w:val="00A371BF"/>
    <w:rsid w:val="00A37272"/>
    <w:rsid w:val="00A3747C"/>
    <w:rsid w:val="00A375DE"/>
    <w:rsid w:val="00A37A6F"/>
    <w:rsid w:val="00A406E9"/>
    <w:rsid w:val="00A40733"/>
    <w:rsid w:val="00A40941"/>
    <w:rsid w:val="00A40973"/>
    <w:rsid w:val="00A40CD4"/>
    <w:rsid w:val="00A40DAF"/>
    <w:rsid w:val="00A40EFE"/>
    <w:rsid w:val="00A40FA5"/>
    <w:rsid w:val="00A413D6"/>
    <w:rsid w:val="00A41482"/>
    <w:rsid w:val="00A41485"/>
    <w:rsid w:val="00A418C4"/>
    <w:rsid w:val="00A41B7F"/>
    <w:rsid w:val="00A42081"/>
    <w:rsid w:val="00A42527"/>
    <w:rsid w:val="00A426FB"/>
    <w:rsid w:val="00A42BEB"/>
    <w:rsid w:val="00A4311E"/>
    <w:rsid w:val="00A43802"/>
    <w:rsid w:val="00A43C11"/>
    <w:rsid w:val="00A43E2B"/>
    <w:rsid w:val="00A43E67"/>
    <w:rsid w:val="00A442A8"/>
    <w:rsid w:val="00A44384"/>
    <w:rsid w:val="00A446DB"/>
    <w:rsid w:val="00A44841"/>
    <w:rsid w:val="00A449CE"/>
    <w:rsid w:val="00A44CCA"/>
    <w:rsid w:val="00A44CE0"/>
    <w:rsid w:val="00A44F97"/>
    <w:rsid w:val="00A450DB"/>
    <w:rsid w:val="00A46142"/>
    <w:rsid w:val="00A46397"/>
    <w:rsid w:val="00A46543"/>
    <w:rsid w:val="00A465E7"/>
    <w:rsid w:val="00A46C5B"/>
    <w:rsid w:val="00A470EF"/>
    <w:rsid w:val="00A47782"/>
    <w:rsid w:val="00A477CF"/>
    <w:rsid w:val="00A479CC"/>
    <w:rsid w:val="00A47EFA"/>
    <w:rsid w:val="00A50D8F"/>
    <w:rsid w:val="00A50F7D"/>
    <w:rsid w:val="00A51464"/>
    <w:rsid w:val="00A516D0"/>
    <w:rsid w:val="00A51752"/>
    <w:rsid w:val="00A519C4"/>
    <w:rsid w:val="00A51CA0"/>
    <w:rsid w:val="00A51D83"/>
    <w:rsid w:val="00A51F53"/>
    <w:rsid w:val="00A52B9A"/>
    <w:rsid w:val="00A52F35"/>
    <w:rsid w:val="00A5309F"/>
    <w:rsid w:val="00A532B5"/>
    <w:rsid w:val="00A53714"/>
    <w:rsid w:val="00A53734"/>
    <w:rsid w:val="00A542C9"/>
    <w:rsid w:val="00A54A83"/>
    <w:rsid w:val="00A54C9B"/>
    <w:rsid w:val="00A54CE4"/>
    <w:rsid w:val="00A54EE5"/>
    <w:rsid w:val="00A54EEE"/>
    <w:rsid w:val="00A5509B"/>
    <w:rsid w:val="00A556A7"/>
    <w:rsid w:val="00A55757"/>
    <w:rsid w:val="00A5597E"/>
    <w:rsid w:val="00A55ACA"/>
    <w:rsid w:val="00A56016"/>
    <w:rsid w:val="00A56181"/>
    <w:rsid w:val="00A561F6"/>
    <w:rsid w:val="00A5741F"/>
    <w:rsid w:val="00A5747C"/>
    <w:rsid w:val="00A5752C"/>
    <w:rsid w:val="00A579F1"/>
    <w:rsid w:val="00A57C12"/>
    <w:rsid w:val="00A600ED"/>
    <w:rsid w:val="00A6025A"/>
    <w:rsid w:val="00A604DC"/>
    <w:rsid w:val="00A60F46"/>
    <w:rsid w:val="00A61041"/>
    <w:rsid w:val="00A6136D"/>
    <w:rsid w:val="00A6143E"/>
    <w:rsid w:val="00A617DC"/>
    <w:rsid w:val="00A61A28"/>
    <w:rsid w:val="00A61EEE"/>
    <w:rsid w:val="00A625FD"/>
    <w:rsid w:val="00A628C5"/>
    <w:rsid w:val="00A62A70"/>
    <w:rsid w:val="00A62B54"/>
    <w:rsid w:val="00A62CA3"/>
    <w:rsid w:val="00A636FC"/>
    <w:rsid w:val="00A63ED5"/>
    <w:rsid w:val="00A64339"/>
    <w:rsid w:val="00A65460"/>
    <w:rsid w:val="00A65E24"/>
    <w:rsid w:val="00A660D0"/>
    <w:rsid w:val="00A66221"/>
    <w:rsid w:val="00A667AE"/>
    <w:rsid w:val="00A66ACD"/>
    <w:rsid w:val="00A6748D"/>
    <w:rsid w:val="00A67700"/>
    <w:rsid w:val="00A70135"/>
    <w:rsid w:val="00A70313"/>
    <w:rsid w:val="00A70437"/>
    <w:rsid w:val="00A70562"/>
    <w:rsid w:val="00A70E89"/>
    <w:rsid w:val="00A71388"/>
    <w:rsid w:val="00A7153F"/>
    <w:rsid w:val="00A71589"/>
    <w:rsid w:val="00A7163B"/>
    <w:rsid w:val="00A718E5"/>
    <w:rsid w:val="00A7205A"/>
    <w:rsid w:val="00A720E6"/>
    <w:rsid w:val="00A722C2"/>
    <w:rsid w:val="00A7328A"/>
    <w:rsid w:val="00A745CB"/>
    <w:rsid w:val="00A74673"/>
    <w:rsid w:val="00A74F1C"/>
    <w:rsid w:val="00A7688A"/>
    <w:rsid w:val="00A76AD1"/>
    <w:rsid w:val="00A778BF"/>
    <w:rsid w:val="00A77B9A"/>
    <w:rsid w:val="00A77BA7"/>
    <w:rsid w:val="00A77D4C"/>
    <w:rsid w:val="00A77DDD"/>
    <w:rsid w:val="00A77FF9"/>
    <w:rsid w:val="00A80409"/>
    <w:rsid w:val="00A8040A"/>
    <w:rsid w:val="00A80908"/>
    <w:rsid w:val="00A80A71"/>
    <w:rsid w:val="00A80BEC"/>
    <w:rsid w:val="00A80FCB"/>
    <w:rsid w:val="00A81188"/>
    <w:rsid w:val="00A812DE"/>
    <w:rsid w:val="00A8143D"/>
    <w:rsid w:val="00A815D2"/>
    <w:rsid w:val="00A81BB5"/>
    <w:rsid w:val="00A81C56"/>
    <w:rsid w:val="00A81DEF"/>
    <w:rsid w:val="00A82607"/>
    <w:rsid w:val="00A829F4"/>
    <w:rsid w:val="00A82C38"/>
    <w:rsid w:val="00A82FE6"/>
    <w:rsid w:val="00A8301D"/>
    <w:rsid w:val="00A8343C"/>
    <w:rsid w:val="00A83480"/>
    <w:rsid w:val="00A834BC"/>
    <w:rsid w:val="00A835C0"/>
    <w:rsid w:val="00A836E5"/>
    <w:rsid w:val="00A83AF9"/>
    <w:rsid w:val="00A83CC4"/>
    <w:rsid w:val="00A83D37"/>
    <w:rsid w:val="00A83E4B"/>
    <w:rsid w:val="00A840D7"/>
    <w:rsid w:val="00A84369"/>
    <w:rsid w:val="00A845D6"/>
    <w:rsid w:val="00A84663"/>
    <w:rsid w:val="00A846D8"/>
    <w:rsid w:val="00A84B68"/>
    <w:rsid w:val="00A84F75"/>
    <w:rsid w:val="00A8500B"/>
    <w:rsid w:val="00A85122"/>
    <w:rsid w:val="00A851C3"/>
    <w:rsid w:val="00A85259"/>
    <w:rsid w:val="00A855A3"/>
    <w:rsid w:val="00A856F9"/>
    <w:rsid w:val="00A85BA4"/>
    <w:rsid w:val="00A85BB0"/>
    <w:rsid w:val="00A862EC"/>
    <w:rsid w:val="00A8669E"/>
    <w:rsid w:val="00A86747"/>
    <w:rsid w:val="00A8681F"/>
    <w:rsid w:val="00A86866"/>
    <w:rsid w:val="00A86935"/>
    <w:rsid w:val="00A86EF6"/>
    <w:rsid w:val="00A87169"/>
    <w:rsid w:val="00A87751"/>
    <w:rsid w:val="00A878FE"/>
    <w:rsid w:val="00A87977"/>
    <w:rsid w:val="00A87AC6"/>
    <w:rsid w:val="00A87E68"/>
    <w:rsid w:val="00A87FEC"/>
    <w:rsid w:val="00A9011B"/>
    <w:rsid w:val="00A90275"/>
    <w:rsid w:val="00A90920"/>
    <w:rsid w:val="00A90970"/>
    <w:rsid w:val="00A910CA"/>
    <w:rsid w:val="00A9131F"/>
    <w:rsid w:val="00A917EB"/>
    <w:rsid w:val="00A9183D"/>
    <w:rsid w:val="00A91BF3"/>
    <w:rsid w:val="00A92325"/>
    <w:rsid w:val="00A925A6"/>
    <w:rsid w:val="00A932ED"/>
    <w:rsid w:val="00A93A0D"/>
    <w:rsid w:val="00A93F06"/>
    <w:rsid w:val="00A94409"/>
    <w:rsid w:val="00A945CC"/>
    <w:rsid w:val="00A950DE"/>
    <w:rsid w:val="00A95122"/>
    <w:rsid w:val="00A9552B"/>
    <w:rsid w:val="00A95A4E"/>
    <w:rsid w:val="00A95BB0"/>
    <w:rsid w:val="00A95BCD"/>
    <w:rsid w:val="00A95CF0"/>
    <w:rsid w:val="00A95EC0"/>
    <w:rsid w:val="00A96089"/>
    <w:rsid w:val="00A9616F"/>
    <w:rsid w:val="00A96260"/>
    <w:rsid w:val="00A96CC6"/>
    <w:rsid w:val="00A96E6B"/>
    <w:rsid w:val="00A97489"/>
    <w:rsid w:val="00A977FA"/>
    <w:rsid w:val="00A97B16"/>
    <w:rsid w:val="00A97D1F"/>
    <w:rsid w:val="00A97EF7"/>
    <w:rsid w:val="00AA00CD"/>
    <w:rsid w:val="00AA07FF"/>
    <w:rsid w:val="00AA0B56"/>
    <w:rsid w:val="00AA0C33"/>
    <w:rsid w:val="00AA0C41"/>
    <w:rsid w:val="00AA106C"/>
    <w:rsid w:val="00AA109B"/>
    <w:rsid w:val="00AA12F0"/>
    <w:rsid w:val="00AA14BA"/>
    <w:rsid w:val="00AA17D2"/>
    <w:rsid w:val="00AA1875"/>
    <w:rsid w:val="00AA18F8"/>
    <w:rsid w:val="00AA193B"/>
    <w:rsid w:val="00AA1A0F"/>
    <w:rsid w:val="00AA1A30"/>
    <w:rsid w:val="00AA1AD1"/>
    <w:rsid w:val="00AA1D63"/>
    <w:rsid w:val="00AA21D3"/>
    <w:rsid w:val="00AA223B"/>
    <w:rsid w:val="00AA2380"/>
    <w:rsid w:val="00AA28BE"/>
    <w:rsid w:val="00AA28C5"/>
    <w:rsid w:val="00AA298F"/>
    <w:rsid w:val="00AA2B80"/>
    <w:rsid w:val="00AA2C16"/>
    <w:rsid w:val="00AA2C7D"/>
    <w:rsid w:val="00AA2E73"/>
    <w:rsid w:val="00AA3279"/>
    <w:rsid w:val="00AA32F6"/>
    <w:rsid w:val="00AA370F"/>
    <w:rsid w:val="00AA3820"/>
    <w:rsid w:val="00AA3A9D"/>
    <w:rsid w:val="00AA3A9E"/>
    <w:rsid w:val="00AA3E7B"/>
    <w:rsid w:val="00AA418F"/>
    <w:rsid w:val="00AA46DA"/>
    <w:rsid w:val="00AA4968"/>
    <w:rsid w:val="00AA4DA3"/>
    <w:rsid w:val="00AA56CF"/>
    <w:rsid w:val="00AA5842"/>
    <w:rsid w:val="00AA5D3C"/>
    <w:rsid w:val="00AA614C"/>
    <w:rsid w:val="00AA61BC"/>
    <w:rsid w:val="00AA6295"/>
    <w:rsid w:val="00AA6432"/>
    <w:rsid w:val="00AA6898"/>
    <w:rsid w:val="00AA6A19"/>
    <w:rsid w:val="00AA6B07"/>
    <w:rsid w:val="00AA6B24"/>
    <w:rsid w:val="00AA6D03"/>
    <w:rsid w:val="00AA7185"/>
    <w:rsid w:val="00AA71CB"/>
    <w:rsid w:val="00AA7478"/>
    <w:rsid w:val="00AA751D"/>
    <w:rsid w:val="00AA7A45"/>
    <w:rsid w:val="00AA7DB9"/>
    <w:rsid w:val="00AA7E88"/>
    <w:rsid w:val="00AB01DB"/>
    <w:rsid w:val="00AB06E0"/>
    <w:rsid w:val="00AB0725"/>
    <w:rsid w:val="00AB0912"/>
    <w:rsid w:val="00AB0B26"/>
    <w:rsid w:val="00AB10CF"/>
    <w:rsid w:val="00AB14FE"/>
    <w:rsid w:val="00AB1612"/>
    <w:rsid w:val="00AB1AA6"/>
    <w:rsid w:val="00AB20E6"/>
    <w:rsid w:val="00AB25A4"/>
    <w:rsid w:val="00AB2A52"/>
    <w:rsid w:val="00AB2F84"/>
    <w:rsid w:val="00AB35C6"/>
    <w:rsid w:val="00AB3AF4"/>
    <w:rsid w:val="00AB40C4"/>
    <w:rsid w:val="00AB4669"/>
    <w:rsid w:val="00AB4CFF"/>
    <w:rsid w:val="00AB4DE8"/>
    <w:rsid w:val="00AB4EA9"/>
    <w:rsid w:val="00AB5064"/>
    <w:rsid w:val="00AB5695"/>
    <w:rsid w:val="00AB5835"/>
    <w:rsid w:val="00AB58F4"/>
    <w:rsid w:val="00AB5C1D"/>
    <w:rsid w:val="00AB5E00"/>
    <w:rsid w:val="00AB5E5B"/>
    <w:rsid w:val="00AB6482"/>
    <w:rsid w:val="00AB695C"/>
    <w:rsid w:val="00AB766D"/>
    <w:rsid w:val="00AB7837"/>
    <w:rsid w:val="00AB7B35"/>
    <w:rsid w:val="00AB7CF0"/>
    <w:rsid w:val="00AC00DF"/>
    <w:rsid w:val="00AC016D"/>
    <w:rsid w:val="00AC02C4"/>
    <w:rsid w:val="00AC0885"/>
    <w:rsid w:val="00AC0B3A"/>
    <w:rsid w:val="00AC0E6E"/>
    <w:rsid w:val="00AC0F12"/>
    <w:rsid w:val="00AC10BB"/>
    <w:rsid w:val="00AC15B2"/>
    <w:rsid w:val="00AC1693"/>
    <w:rsid w:val="00AC1A75"/>
    <w:rsid w:val="00AC23CC"/>
    <w:rsid w:val="00AC2418"/>
    <w:rsid w:val="00AC2811"/>
    <w:rsid w:val="00AC331C"/>
    <w:rsid w:val="00AC3690"/>
    <w:rsid w:val="00AC4161"/>
    <w:rsid w:val="00AC43DD"/>
    <w:rsid w:val="00AC458C"/>
    <w:rsid w:val="00AC48F4"/>
    <w:rsid w:val="00AC4AED"/>
    <w:rsid w:val="00AC4E6C"/>
    <w:rsid w:val="00AC50A4"/>
    <w:rsid w:val="00AC5428"/>
    <w:rsid w:val="00AC5438"/>
    <w:rsid w:val="00AC54FE"/>
    <w:rsid w:val="00AC5D94"/>
    <w:rsid w:val="00AC6464"/>
    <w:rsid w:val="00AC6911"/>
    <w:rsid w:val="00AC6ACE"/>
    <w:rsid w:val="00AC6C02"/>
    <w:rsid w:val="00AC6ECD"/>
    <w:rsid w:val="00AC7325"/>
    <w:rsid w:val="00AC735D"/>
    <w:rsid w:val="00AC7528"/>
    <w:rsid w:val="00AC759D"/>
    <w:rsid w:val="00AC777E"/>
    <w:rsid w:val="00AC786B"/>
    <w:rsid w:val="00AD011B"/>
    <w:rsid w:val="00AD0861"/>
    <w:rsid w:val="00AD0B79"/>
    <w:rsid w:val="00AD0BFB"/>
    <w:rsid w:val="00AD107A"/>
    <w:rsid w:val="00AD10F0"/>
    <w:rsid w:val="00AD1AF6"/>
    <w:rsid w:val="00AD1B8F"/>
    <w:rsid w:val="00AD2063"/>
    <w:rsid w:val="00AD22C5"/>
    <w:rsid w:val="00AD263D"/>
    <w:rsid w:val="00AD2663"/>
    <w:rsid w:val="00AD2A7F"/>
    <w:rsid w:val="00AD2A90"/>
    <w:rsid w:val="00AD2FB4"/>
    <w:rsid w:val="00AD351F"/>
    <w:rsid w:val="00AD361B"/>
    <w:rsid w:val="00AD397C"/>
    <w:rsid w:val="00AD3D35"/>
    <w:rsid w:val="00AD3E30"/>
    <w:rsid w:val="00AD48A8"/>
    <w:rsid w:val="00AD4B29"/>
    <w:rsid w:val="00AD4F16"/>
    <w:rsid w:val="00AD5015"/>
    <w:rsid w:val="00AD556B"/>
    <w:rsid w:val="00AD58A4"/>
    <w:rsid w:val="00AD6070"/>
    <w:rsid w:val="00AD6978"/>
    <w:rsid w:val="00AD6AE1"/>
    <w:rsid w:val="00AD746F"/>
    <w:rsid w:val="00AD7881"/>
    <w:rsid w:val="00AD78EB"/>
    <w:rsid w:val="00AD7B64"/>
    <w:rsid w:val="00AE00CB"/>
    <w:rsid w:val="00AE045C"/>
    <w:rsid w:val="00AE08C4"/>
    <w:rsid w:val="00AE0992"/>
    <w:rsid w:val="00AE0A01"/>
    <w:rsid w:val="00AE0D59"/>
    <w:rsid w:val="00AE15B4"/>
    <w:rsid w:val="00AE1C9B"/>
    <w:rsid w:val="00AE1E66"/>
    <w:rsid w:val="00AE286B"/>
    <w:rsid w:val="00AE2B49"/>
    <w:rsid w:val="00AE327A"/>
    <w:rsid w:val="00AE35E5"/>
    <w:rsid w:val="00AE36C8"/>
    <w:rsid w:val="00AE3A69"/>
    <w:rsid w:val="00AE43F9"/>
    <w:rsid w:val="00AE48A3"/>
    <w:rsid w:val="00AE4F36"/>
    <w:rsid w:val="00AE52F5"/>
    <w:rsid w:val="00AE53A2"/>
    <w:rsid w:val="00AE5C9A"/>
    <w:rsid w:val="00AE5FB0"/>
    <w:rsid w:val="00AE60C6"/>
    <w:rsid w:val="00AE60E0"/>
    <w:rsid w:val="00AE60F9"/>
    <w:rsid w:val="00AE61AE"/>
    <w:rsid w:val="00AE6252"/>
    <w:rsid w:val="00AE6587"/>
    <w:rsid w:val="00AE75A8"/>
    <w:rsid w:val="00AE7B25"/>
    <w:rsid w:val="00AE7D4E"/>
    <w:rsid w:val="00AE7EA0"/>
    <w:rsid w:val="00AF0153"/>
    <w:rsid w:val="00AF023D"/>
    <w:rsid w:val="00AF0B59"/>
    <w:rsid w:val="00AF0D65"/>
    <w:rsid w:val="00AF1C17"/>
    <w:rsid w:val="00AF2345"/>
    <w:rsid w:val="00AF2864"/>
    <w:rsid w:val="00AF294A"/>
    <w:rsid w:val="00AF2E35"/>
    <w:rsid w:val="00AF314B"/>
    <w:rsid w:val="00AF342B"/>
    <w:rsid w:val="00AF3845"/>
    <w:rsid w:val="00AF38DD"/>
    <w:rsid w:val="00AF4211"/>
    <w:rsid w:val="00AF4477"/>
    <w:rsid w:val="00AF4D1B"/>
    <w:rsid w:val="00AF4D55"/>
    <w:rsid w:val="00AF4F04"/>
    <w:rsid w:val="00AF564A"/>
    <w:rsid w:val="00AF567E"/>
    <w:rsid w:val="00AF56BF"/>
    <w:rsid w:val="00AF5DF9"/>
    <w:rsid w:val="00AF6114"/>
    <w:rsid w:val="00AF6C89"/>
    <w:rsid w:val="00AF6CE9"/>
    <w:rsid w:val="00AF6EC3"/>
    <w:rsid w:val="00AF6EEA"/>
    <w:rsid w:val="00AF7529"/>
    <w:rsid w:val="00AF75C2"/>
    <w:rsid w:val="00AF7793"/>
    <w:rsid w:val="00AF7F02"/>
    <w:rsid w:val="00AF7F45"/>
    <w:rsid w:val="00B001CF"/>
    <w:rsid w:val="00B00264"/>
    <w:rsid w:val="00B00367"/>
    <w:rsid w:val="00B00371"/>
    <w:rsid w:val="00B00384"/>
    <w:rsid w:val="00B0057B"/>
    <w:rsid w:val="00B0076D"/>
    <w:rsid w:val="00B00986"/>
    <w:rsid w:val="00B00DB8"/>
    <w:rsid w:val="00B01002"/>
    <w:rsid w:val="00B01125"/>
    <w:rsid w:val="00B0124A"/>
    <w:rsid w:val="00B0134E"/>
    <w:rsid w:val="00B013FC"/>
    <w:rsid w:val="00B01540"/>
    <w:rsid w:val="00B015E4"/>
    <w:rsid w:val="00B01944"/>
    <w:rsid w:val="00B01D55"/>
    <w:rsid w:val="00B023DB"/>
    <w:rsid w:val="00B0279C"/>
    <w:rsid w:val="00B027DC"/>
    <w:rsid w:val="00B02ADD"/>
    <w:rsid w:val="00B02C32"/>
    <w:rsid w:val="00B02F18"/>
    <w:rsid w:val="00B02F2E"/>
    <w:rsid w:val="00B03062"/>
    <w:rsid w:val="00B031DD"/>
    <w:rsid w:val="00B0339E"/>
    <w:rsid w:val="00B033B9"/>
    <w:rsid w:val="00B034F2"/>
    <w:rsid w:val="00B03747"/>
    <w:rsid w:val="00B03969"/>
    <w:rsid w:val="00B03D2F"/>
    <w:rsid w:val="00B03DA1"/>
    <w:rsid w:val="00B0401C"/>
    <w:rsid w:val="00B041C4"/>
    <w:rsid w:val="00B044EA"/>
    <w:rsid w:val="00B044FF"/>
    <w:rsid w:val="00B04E62"/>
    <w:rsid w:val="00B05558"/>
    <w:rsid w:val="00B05755"/>
    <w:rsid w:val="00B059F9"/>
    <w:rsid w:val="00B05C22"/>
    <w:rsid w:val="00B05D1D"/>
    <w:rsid w:val="00B06739"/>
    <w:rsid w:val="00B067A8"/>
    <w:rsid w:val="00B06C94"/>
    <w:rsid w:val="00B07733"/>
    <w:rsid w:val="00B07A3A"/>
    <w:rsid w:val="00B07BCB"/>
    <w:rsid w:val="00B07DD6"/>
    <w:rsid w:val="00B07EE6"/>
    <w:rsid w:val="00B07F8B"/>
    <w:rsid w:val="00B07FFA"/>
    <w:rsid w:val="00B10639"/>
    <w:rsid w:val="00B10919"/>
    <w:rsid w:val="00B11036"/>
    <w:rsid w:val="00B1119A"/>
    <w:rsid w:val="00B113C4"/>
    <w:rsid w:val="00B1159E"/>
    <w:rsid w:val="00B1180F"/>
    <w:rsid w:val="00B11B2B"/>
    <w:rsid w:val="00B11D20"/>
    <w:rsid w:val="00B11D53"/>
    <w:rsid w:val="00B12374"/>
    <w:rsid w:val="00B123D5"/>
    <w:rsid w:val="00B124D6"/>
    <w:rsid w:val="00B127CF"/>
    <w:rsid w:val="00B1281A"/>
    <w:rsid w:val="00B12B53"/>
    <w:rsid w:val="00B12B55"/>
    <w:rsid w:val="00B13269"/>
    <w:rsid w:val="00B134B0"/>
    <w:rsid w:val="00B136E3"/>
    <w:rsid w:val="00B136F3"/>
    <w:rsid w:val="00B13A31"/>
    <w:rsid w:val="00B1453A"/>
    <w:rsid w:val="00B147C5"/>
    <w:rsid w:val="00B14831"/>
    <w:rsid w:val="00B14C38"/>
    <w:rsid w:val="00B157A2"/>
    <w:rsid w:val="00B15B4A"/>
    <w:rsid w:val="00B15CB0"/>
    <w:rsid w:val="00B15E4E"/>
    <w:rsid w:val="00B15FCD"/>
    <w:rsid w:val="00B161A5"/>
    <w:rsid w:val="00B1692B"/>
    <w:rsid w:val="00B169AD"/>
    <w:rsid w:val="00B169F4"/>
    <w:rsid w:val="00B16C33"/>
    <w:rsid w:val="00B16EBE"/>
    <w:rsid w:val="00B172B1"/>
    <w:rsid w:val="00B173FE"/>
    <w:rsid w:val="00B17900"/>
    <w:rsid w:val="00B17D85"/>
    <w:rsid w:val="00B17F43"/>
    <w:rsid w:val="00B17FEE"/>
    <w:rsid w:val="00B2001C"/>
    <w:rsid w:val="00B20FD2"/>
    <w:rsid w:val="00B21370"/>
    <w:rsid w:val="00B215A9"/>
    <w:rsid w:val="00B217EE"/>
    <w:rsid w:val="00B21A85"/>
    <w:rsid w:val="00B22803"/>
    <w:rsid w:val="00B22A9E"/>
    <w:rsid w:val="00B22E79"/>
    <w:rsid w:val="00B2308A"/>
    <w:rsid w:val="00B23458"/>
    <w:rsid w:val="00B236B9"/>
    <w:rsid w:val="00B23748"/>
    <w:rsid w:val="00B2399A"/>
    <w:rsid w:val="00B23D02"/>
    <w:rsid w:val="00B23E3B"/>
    <w:rsid w:val="00B2412C"/>
    <w:rsid w:val="00B2438C"/>
    <w:rsid w:val="00B243AD"/>
    <w:rsid w:val="00B2449F"/>
    <w:rsid w:val="00B247D6"/>
    <w:rsid w:val="00B24B3F"/>
    <w:rsid w:val="00B24C1D"/>
    <w:rsid w:val="00B2525F"/>
    <w:rsid w:val="00B25899"/>
    <w:rsid w:val="00B25ABD"/>
    <w:rsid w:val="00B25BF1"/>
    <w:rsid w:val="00B25CF5"/>
    <w:rsid w:val="00B26220"/>
    <w:rsid w:val="00B26272"/>
    <w:rsid w:val="00B262BD"/>
    <w:rsid w:val="00B262EA"/>
    <w:rsid w:val="00B26410"/>
    <w:rsid w:val="00B2674B"/>
    <w:rsid w:val="00B270FA"/>
    <w:rsid w:val="00B2717E"/>
    <w:rsid w:val="00B27232"/>
    <w:rsid w:val="00B27305"/>
    <w:rsid w:val="00B27D5E"/>
    <w:rsid w:val="00B27FE6"/>
    <w:rsid w:val="00B3093B"/>
    <w:rsid w:val="00B30FFC"/>
    <w:rsid w:val="00B3168C"/>
    <w:rsid w:val="00B31E18"/>
    <w:rsid w:val="00B321F6"/>
    <w:rsid w:val="00B32813"/>
    <w:rsid w:val="00B3286B"/>
    <w:rsid w:val="00B329BB"/>
    <w:rsid w:val="00B32B01"/>
    <w:rsid w:val="00B32E7E"/>
    <w:rsid w:val="00B33238"/>
    <w:rsid w:val="00B33452"/>
    <w:rsid w:val="00B336C2"/>
    <w:rsid w:val="00B338C7"/>
    <w:rsid w:val="00B3391A"/>
    <w:rsid w:val="00B33E62"/>
    <w:rsid w:val="00B34176"/>
    <w:rsid w:val="00B34261"/>
    <w:rsid w:val="00B34375"/>
    <w:rsid w:val="00B3439D"/>
    <w:rsid w:val="00B34D4F"/>
    <w:rsid w:val="00B34E05"/>
    <w:rsid w:val="00B350CF"/>
    <w:rsid w:val="00B350FA"/>
    <w:rsid w:val="00B355CB"/>
    <w:rsid w:val="00B356FC"/>
    <w:rsid w:val="00B361D3"/>
    <w:rsid w:val="00B3674C"/>
    <w:rsid w:val="00B3686E"/>
    <w:rsid w:val="00B36B58"/>
    <w:rsid w:val="00B3704F"/>
    <w:rsid w:val="00B37851"/>
    <w:rsid w:val="00B37C3A"/>
    <w:rsid w:val="00B37F90"/>
    <w:rsid w:val="00B4100B"/>
    <w:rsid w:val="00B41405"/>
    <w:rsid w:val="00B41E29"/>
    <w:rsid w:val="00B42668"/>
    <w:rsid w:val="00B428F2"/>
    <w:rsid w:val="00B437C3"/>
    <w:rsid w:val="00B438C7"/>
    <w:rsid w:val="00B43A0D"/>
    <w:rsid w:val="00B43D87"/>
    <w:rsid w:val="00B43F92"/>
    <w:rsid w:val="00B43FD5"/>
    <w:rsid w:val="00B44066"/>
    <w:rsid w:val="00B4446F"/>
    <w:rsid w:val="00B44C8F"/>
    <w:rsid w:val="00B44CEA"/>
    <w:rsid w:val="00B453D5"/>
    <w:rsid w:val="00B45509"/>
    <w:rsid w:val="00B4556A"/>
    <w:rsid w:val="00B45625"/>
    <w:rsid w:val="00B45881"/>
    <w:rsid w:val="00B45A54"/>
    <w:rsid w:val="00B45EC4"/>
    <w:rsid w:val="00B46813"/>
    <w:rsid w:val="00B46C48"/>
    <w:rsid w:val="00B46DA5"/>
    <w:rsid w:val="00B46F35"/>
    <w:rsid w:val="00B4707D"/>
    <w:rsid w:val="00B47278"/>
    <w:rsid w:val="00B473E2"/>
    <w:rsid w:val="00B47495"/>
    <w:rsid w:val="00B474E2"/>
    <w:rsid w:val="00B475FB"/>
    <w:rsid w:val="00B476AD"/>
    <w:rsid w:val="00B47A07"/>
    <w:rsid w:val="00B47BE5"/>
    <w:rsid w:val="00B50435"/>
    <w:rsid w:val="00B5057A"/>
    <w:rsid w:val="00B50672"/>
    <w:rsid w:val="00B50893"/>
    <w:rsid w:val="00B50C4E"/>
    <w:rsid w:val="00B50EA0"/>
    <w:rsid w:val="00B50FE8"/>
    <w:rsid w:val="00B5128B"/>
    <w:rsid w:val="00B51DB9"/>
    <w:rsid w:val="00B51E96"/>
    <w:rsid w:val="00B520AD"/>
    <w:rsid w:val="00B52A4B"/>
    <w:rsid w:val="00B52BD1"/>
    <w:rsid w:val="00B52D17"/>
    <w:rsid w:val="00B530A8"/>
    <w:rsid w:val="00B53975"/>
    <w:rsid w:val="00B53AA0"/>
    <w:rsid w:val="00B53B99"/>
    <w:rsid w:val="00B53C07"/>
    <w:rsid w:val="00B53E4A"/>
    <w:rsid w:val="00B53E53"/>
    <w:rsid w:val="00B540CA"/>
    <w:rsid w:val="00B5430B"/>
    <w:rsid w:val="00B54399"/>
    <w:rsid w:val="00B5455D"/>
    <w:rsid w:val="00B54D82"/>
    <w:rsid w:val="00B550DA"/>
    <w:rsid w:val="00B550F4"/>
    <w:rsid w:val="00B555EA"/>
    <w:rsid w:val="00B55EDA"/>
    <w:rsid w:val="00B55FF6"/>
    <w:rsid w:val="00B56074"/>
    <w:rsid w:val="00B564EF"/>
    <w:rsid w:val="00B579C1"/>
    <w:rsid w:val="00B57FAF"/>
    <w:rsid w:val="00B602B6"/>
    <w:rsid w:val="00B60C4F"/>
    <w:rsid w:val="00B60E09"/>
    <w:rsid w:val="00B60FDD"/>
    <w:rsid w:val="00B610E3"/>
    <w:rsid w:val="00B6113F"/>
    <w:rsid w:val="00B6152C"/>
    <w:rsid w:val="00B61595"/>
    <w:rsid w:val="00B616D9"/>
    <w:rsid w:val="00B61871"/>
    <w:rsid w:val="00B61DAD"/>
    <w:rsid w:val="00B622DC"/>
    <w:rsid w:val="00B624C1"/>
    <w:rsid w:val="00B62719"/>
    <w:rsid w:val="00B63668"/>
    <w:rsid w:val="00B636C6"/>
    <w:rsid w:val="00B6373A"/>
    <w:rsid w:val="00B63A55"/>
    <w:rsid w:val="00B63C70"/>
    <w:rsid w:val="00B643FD"/>
    <w:rsid w:val="00B646CB"/>
    <w:rsid w:val="00B64A26"/>
    <w:rsid w:val="00B64C28"/>
    <w:rsid w:val="00B64C7A"/>
    <w:rsid w:val="00B64D8A"/>
    <w:rsid w:val="00B64E4B"/>
    <w:rsid w:val="00B64EE3"/>
    <w:rsid w:val="00B65425"/>
    <w:rsid w:val="00B654A5"/>
    <w:rsid w:val="00B660D5"/>
    <w:rsid w:val="00B66467"/>
    <w:rsid w:val="00B66492"/>
    <w:rsid w:val="00B66ADB"/>
    <w:rsid w:val="00B670B0"/>
    <w:rsid w:val="00B67300"/>
    <w:rsid w:val="00B67418"/>
    <w:rsid w:val="00B67502"/>
    <w:rsid w:val="00B67766"/>
    <w:rsid w:val="00B70035"/>
    <w:rsid w:val="00B701D1"/>
    <w:rsid w:val="00B70438"/>
    <w:rsid w:val="00B70B06"/>
    <w:rsid w:val="00B70CE2"/>
    <w:rsid w:val="00B70E9A"/>
    <w:rsid w:val="00B70EDB"/>
    <w:rsid w:val="00B71009"/>
    <w:rsid w:val="00B71050"/>
    <w:rsid w:val="00B712A0"/>
    <w:rsid w:val="00B71340"/>
    <w:rsid w:val="00B717BB"/>
    <w:rsid w:val="00B71E4C"/>
    <w:rsid w:val="00B71FE9"/>
    <w:rsid w:val="00B720FB"/>
    <w:rsid w:val="00B725C3"/>
    <w:rsid w:val="00B728C7"/>
    <w:rsid w:val="00B7293D"/>
    <w:rsid w:val="00B72954"/>
    <w:rsid w:val="00B72B1A"/>
    <w:rsid w:val="00B72BE0"/>
    <w:rsid w:val="00B72D38"/>
    <w:rsid w:val="00B734B4"/>
    <w:rsid w:val="00B73B62"/>
    <w:rsid w:val="00B741DA"/>
    <w:rsid w:val="00B747A4"/>
    <w:rsid w:val="00B75235"/>
    <w:rsid w:val="00B75551"/>
    <w:rsid w:val="00B7567B"/>
    <w:rsid w:val="00B75C0D"/>
    <w:rsid w:val="00B761AC"/>
    <w:rsid w:val="00B76522"/>
    <w:rsid w:val="00B76737"/>
    <w:rsid w:val="00B7673B"/>
    <w:rsid w:val="00B76CD1"/>
    <w:rsid w:val="00B76DBC"/>
    <w:rsid w:val="00B775CB"/>
    <w:rsid w:val="00B777AE"/>
    <w:rsid w:val="00B77928"/>
    <w:rsid w:val="00B77946"/>
    <w:rsid w:val="00B77B85"/>
    <w:rsid w:val="00B77CF6"/>
    <w:rsid w:val="00B77F1D"/>
    <w:rsid w:val="00B802F4"/>
    <w:rsid w:val="00B8034F"/>
    <w:rsid w:val="00B80A46"/>
    <w:rsid w:val="00B80E54"/>
    <w:rsid w:val="00B80EA0"/>
    <w:rsid w:val="00B810A0"/>
    <w:rsid w:val="00B810F9"/>
    <w:rsid w:val="00B8125A"/>
    <w:rsid w:val="00B8145B"/>
    <w:rsid w:val="00B8146D"/>
    <w:rsid w:val="00B81881"/>
    <w:rsid w:val="00B81989"/>
    <w:rsid w:val="00B81ECF"/>
    <w:rsid w:val="00B825BA"/>
    <w:rsid w:val="00B8293F"/>
    <w:rsid w:val="00B82F41"/>
    <w:rsid w:val="00B830DF"/>
    <w:rsid w:val="00B8380D"/>
    <w:rsid w:val="00B83977"/>
    <w:rsid w:val="00B83A25"/>
    <w:rsid w:val="00B83AA3"/>
    <w:rsid w:val="00B83C11"/>
    <w:rsid w:val="00B83D37"/>
    <w:rsid w:val="00B83D3A"/>
    <w:rsid w:val="00B8447D"/>
    <w:rsid w:val="00B845FD"/>
    <w:rsid w:val="00B847A9"/>
    <w:rsid w:val="00B8484C"/>
    <w:rsid w:val="00B85101"/>
    <w:rsid w:val="00B85489"/>
    <w:rsid w:val="00B85648"/>
    <w:rsid w:val="00B85B2D"/>
    <w:rsid w:val="00B85CA6"/>
    <w:rsid w:val="00B85DC3"/>
    <w:rsid w:val="00B861A5"/>
    <w:rsid w:val="00B867A3"/>
    <w:rsid w:val="00B86D5E"/>
    <w:rsid w:val="00B86E3F"/>
    <w:rsid w:val="00B870DB"/>
    <w:rsid w:val="00B87191"/>
    <w:rsid w:val="00B87211"/>
    <w:rsid w:val="00B87318"/>
    <w:rsid w:val="00B873EB"/>
    <w:rsid w:val="00B8753D"/>
    <w:rsid w:val="00B8761B"/>
    <w:rsid w:val="00B8779B"/>
    <w:rsid w:val="00B87C28"/>
    <w:rsid w:val="00B87C8E"/>
    <w:rsid w:val="00B87C96"/>
    <w:rsid w:val="00B87CC5"/>
    <w:rsid w:val="00B87E7B"/>
    <w:rsid w:val="00B87F87"/>
    <w:rsid w:val="00B902A2"/>
    <w:rsid w:val="00B902EE"/>
    <w:rsid w:val="00B90C17"/>
    <w:rsid w:val="00B9120A"/>
    <w:rsid w:val="00B9141D"/>
    <w:rsid w:val="00B92242"/>
    <w:rsid w:val="00B92718"/>
    <w:rsid w:val="00B92961"/>
    <w:rsid w:val="00B92A72"/>
    <w:rsid w:val="00B92FF5"/>
    <w:rsid w:val="00B93287"/>
    <w:rsid w:val="00B932E8"/>
    <w:rsid w:val="00B93622"/>
    <w:rsid w:val="00B9377E"/>
    <w:rsid w:val="00B947C3"/>
    <w:rsid w:val="00B94E3B"/>
    <w:rsid w:val="00B9513B"/>
    <w:rsid w:val="00B953DA"/>
    <w:rsid w:val="00B95557"/>
    <w:rsid w:val="00B9555D"/>
    <w:rsid w:val="00B95CCD"/>
    <w:rsid w:val="00B95D49"/>
    <w:rsid w:val="00B961BB"/>
    <w:rsid w:val="00B966D8"/>
    <w:rsid w:val="00B96770"/>
    <w:rsid w:val="00B96856"/>
    <w:rsid w:val="00B96917"/>
    <w:rsid w:val="00B96DF7"/>
    <w:rsid w:val="00B9724C"/>
    <w:rsid w:val="00B972E0"/>
    <w:rsid w:val="00B97677"/>
    <w:rsid w:val="00B97C5C"/>
    <w:rsid w:val="00BA0229"/>
    <w:rsid w:val="00BA0372"/>
    <w:rsid w:val="00BA03D8"/>
    <w:rsid w:val="00BA0A09"/>
    <w:rsid w:val="00BA0C74"/>
    <w:rsid w:val="00BA0E23"/>
    <w:rsid w:val="00BA10EC"/>
    <w:rsid w:val="00BA1117"/>
    <w:rsid w:val="00BA114F"/>
    <w:rsid w:val="00BA11B2"/>
    <w:rsid w:val="00BA135A"/>
    <w:rsid w:val="00BA17E0"/>
    <w:rsid w:val="00BA1C9B"/>
    <w:rsid w:val="00BA1DE1"/>
    <w:rsid w:val="00BA23FB"/>
    <w:rsid w:val="00BA2721"/>
    <w:rsid w:val="00BA28DE"/>
    <w:rsid w:val="00BA29A6"/>
    <w:rsid w:val="00BA2C53"/>
    <w:rsid w:val="00BA2C74"/>
    <w:rsid w:val="00BA3038"/>
    <w:rsid w:val="00BA3488"/>
    <w:rsid w:val="00BA3A30"/>
    <w:rsid w:val="00BA3C34"/>
    <w:rsid w:val="00BA3CE7"/>
    <w:rsid w:val="00BA4288"/>
    <w:rsid w:val="00BA48E8"/>
    <w:rsid w:val="00BA48F1"/>
    <w:rsid w:val="00BA494E"/>
    <w:rsid w:val="00BA4F5C"/>
    <w:rsid w:val="00BA5324"/>
    <w:rsid w:val="00BA563A"/>
    <w:rsid w:val="00BA5BE2"/>
    <w:rsid w:val="00BA5C27"/>
    <w:rsid w:val="00BA636A"/>
    <w:rsid w:val="00BA6564"/>
    <w:rsid w:val="00BA6CC5"/>
    <w:rsid w:val="00BA6D43"/>
    <w:rsid w:val="00BA6EF1"/>
    <w:rsid w:val="00BA7872"/>
    <w:rsid w:val="00BA7A68"/>
    <w:rsid w:val="00BA7F14"/>
    <w:rsid w:val="00BB013A"/>
    <w:rsid w:val="00BB0847"/>
    <w:rsid w:val="00BB0983"/>
    <w:rsid w:val="00BB0AC9"/>
    <w:rsid w:val="00BB0B5C"/>
    <w:rsid w:val="00BB102E"/>
    <w:rsid w:val="00BB11D7"/>
    <w:rsid w:val="00BB1299"/>
    <w:rsid w:val="00BB1516"/>
    <w:rsid w:val="00BB1D95"/>
    <w:rsid w:val="00BB1E55"/>
    <w:rsid w:val="00BB2040"/>
    <w:rsid w:val="00BB2288"/>
    <w:rsid w:val="00BB27CC"/>
    <w:rsid w:val="00BB2A28"/>
    <w:rsid w:val="00BB36DA"/>
    <w:rsid w:val="00BB3A27"/>
    <w:rsid w:val="00BB3E62"/>
    <w:rsid w:val="00BB3FE1"/>
    <w:rsid w:val="00BB4313"/>
    <w:rsid w:val="00BB43D0"/>
    <w:rsid w:val="00BB4728"/>
    <w:rsid w:val="00BB4E0C"/>
    <w:rsid w:val="00BB514D"/>
    <w:rsid w:val="00BB59E7"/>
    <w:rsid w:val="00BB5CE2"/>
    <w:rsid w:val="00BB622F"/>
    <w:rsid w:val="00BB674D"/>
    <w:rsid w:val="00BB6A35"/>
    <w:rsid w:val="00BB6DE9"/>
    <w:rsid w:val="00BB7516"/>
    <w:rsid w:val="00BB76E2"/>
    <w:rsid w:val="00BB7EAE"/>
    <w:rsid w:val="00BC01EC"/>
    <w:rsid w:val="00BC08C6"/>
    <w:rsid w:val="00BC0A35"/>
    <w:rsid w:val="00BC0E51"/>
    <w:rsid w:val="00BC114D"/>
    <w:rsid w:val="00BC16C3"/>
    <w:rsid w:val="00BC170D"/>
    <w:rsid w:val="00BC196A"/>
    <w:rsid w:val="00BC1CCF"/>
    <w:rsid w:val="00BC1CF9"/>
    <w:rsid w:val="00BC2249"/>
    <w:rsid w:val="00BC22D6"/>
    <w:rsid w:val="00BC243D"/>
    <w:rsid w:val="00BC26BA"/>
    <w:rsid w:val="00BC3E06"/>
    <w:rsid w:val="00BC43CE"/>
    <w:rsid w:val="00BC48D9"/>
    <w:rsid w:val="00BC4D3F"/>
    <w:rsid w:val="00BC5273"/>
    <w:rsid w:val="00BC549F"/>
    <w:rsid w:val="00BC5566"/>
    <w:rsid w:val="00BC602D"/>
    <w:rsid w:val="00BC60EA"/>
    <w:rsid w:val="00BC6907"/>
    <w:rsid w:val="00BC70F7"/>
    <w:rsid w:val="00BC7AA8"/>
    <w:rsid w:val="00BD07B9"/>
    <w:rsid w:val="00BD0819"/>
    <w:rsid w:val="00BD0856"/>
    <w:rsid w:val="00BD0B3A"/>
    <w:rsid w:val="00BD0CCC"/>
    <w:rsid w:val="00BD0D28"/>
    <w:rsid w:val="00BD0E3F"/>
    <w:rsid w:val="00BD0E71"/>
    <w:rsid w:val="00BD1139"/>
    <w:rsid w:val="00BD130A"/>
    <w:rsid w:val="00BD1723"/>
    <w:rsid w:val="00BD1C06"/>
    <w:rsid w:val="00BD1D51"/>
    <w:rsid w:val="00BD1E04"/>
    <w:rsid w:val="00BD2051"/>
    <w:rsid w:val="00BD2113"/>
    <w:rsid w:val="00BD212A"/>
    <w:rsid w:val="00BD2202"/>
    <w:rsid w:val="00BD26CE"/>
    <w:rsid w:val="00BD2E29"/>
    <w:rsid w:val="00BD2F75"/>
    <w:rsid w:val="00BD320F"/>
    <w:rsid w:val="00BD3331"/>
    <w:rsid w:val="00BD341B"/>
    <w:rsid w:val="00BD3751"/>
    <w:rsid w:val="00BD3994"/>
    <w:rsid w:val="00BD3A41"/>
    <w:rsid w:val="00BD3AE2"/>
    <w:rsid w:val="00BD415B"/>
    <w:rsid w:val="00BD441B"/>
    <w:rsid w:val="00BD47E4"/>
    <w:rsid w:val="00BD4B77"/>
    <w:rsid w:val="00BD4CF5"/>
    <w:rsid w:val="00BD4D80"/>
    <w:rsid w:val="00BD4DBA"/>
    <w:rsid w:val="00BD4F7A"/>
    <w:rsid w:val="00BD514E"/>
    <w:rsid w:val="00BD5319"/>
    <w:rsid w:val="00BD5665"/>
    <w:rsid w:val="00BD5A57"/>
    <w:rsid w:val="00BD5BD2"/>
    <w:rsid w:val="00BD5D1A"/>
    <w:rsid w:val="00BD5EAC"/>
    <w:rsid w:val="00BD5F5B"/>
    <w:rsid w:val="00BD6352"/>
    <w:rsid w:val="00BD6538"/>
    <w:rsid w:val="00BD65B3"/>
    <w:rsid w:val="00BD66B3"/>
    <w:rsid w:val="00BD66FE"/>
    <w:rsid w:val="00BD67AB"/>
    <w:rsid w:val="00BD68B9"/>
    <w:rsid w:val="00BD6A7C"/>
    <w:rsid w:val="00BD7073"/>
    <w:rsid w:val="00BD730F"/>
    <w:rsid w:val="00BD78F2"/>
    <w:rsid w:val="00BD7A37"/>
    <w:rsid w:val="00BD7B08"/>
    <w:rsid w:val="00BD7CF9"/>
    <w:rsid w:val="00BE005C"/>
    <w:rsid w:val="00BE006C"/>
    <w:rsid w:val="00BE0307"/>
    <w:rsid w:val="00BE03ED"/>
    <w:rsid w:val="00BE064B"/>
    <w:rsid w:val="00BE0E0B"/>
    <w:rsid w:val="00BE1554"/>
    <w:rsid w:val="00BE1860"/>
    <w:rsid w:val="00BE1DDE"/>
    <w:rsid w:val="00BE267F"/>
    <w:rsid w:val="00BE2836"/>
    <w:rsid w:val="00BE2B12"/>
    <w:rsid w:val="00BE2CBC"/>
    <w:rsid w:val="00BE2F66"/>
    <w:rsid w:val="00BE3063"/>
    <w:rsid w:val="00BE323E"/>
    <w:rsid w:val="00BE3885"/>
    <w:rsid w:val="00BE3B1F"/>
    <w:rsid w:val="00BE3E6A"/>
    <w:rsid w:val="00BE401D"/>
    <w:rsid w:val="00BE40DA"/>
    <w:rsid w:val="00BE42F9"/>
    <w:rsid w:val="00BE456E"/>
    <w:rsid w:val="00BE4817"/>
    <w:rsid w:val="00BE4BA8"/>
    <w:rsid w:val="00BE5078"/>
    <w:rsid w:val="00BE53B1"/>
    <w:rsid w:val="00BE5621"/>
    <w:rsid w:val="00BE573A"/>
    <w:rsid w:val="00BE5821"/>
    <w:rsid w:val="00BE5AB2"/>
    <w:rsid w:val="00BE62E6"/>
    <w:rsid w:val="00BE63DA"/>
    <w:rsid w:val="00BE6914"/>
    <w:rsid w:val="00BE6AC1"/>
    <w:rsid w:val="00BE6BC6"/>
    <w:rsid w:val="00BE6BE8"/>
    <w:rsid w:val="00BE6DBA"/>
    <w:rsid w:val="00BE6E9C"/>
    <w:rsid w:val="00BE6EF2"/>
    <w:rsid w:val="00BE6F20"/>
    <w:rsid w:val="00BE70E3"/>
    <w:rsid w:val="00BE7166"/>
    <w:rsid w:val="00BE75E1"/>
    <w:rsid w:val="00BE7D5B"/>
    <w:rsid w:val="00BF00D1"/>
    <w:rsid w:val="00BF013F"/>
    <w:rsid w:val="00BF03A7"/>
    <w:rsid w:val="00BF0B4E"/>
    <w:rsid w:val="00BF0EB3"/>
    <w:rsid w:val="00BF17D2"/>
    <w:rsid w:val="00BF1AE7"/>
    <w:rsid w:val="00BF1F73"/>
    <w:rsid w:val="00BF22A4"/>
    <w:rsid w:val="00BF232C"/>
    <w:rsid w:val="00BF3057"/>
    <w:rsid w:val="00BF31A0"/>
    <w:rsid w:val="00BF32A5"/>
    <w:rsid w:val="00BF3535"/>
    <w:rsid w:val="00BF3A3A"/>
    <w:rsid w:val="00BF3FEB"/>
    <w:rsid w:val="00BF4AE6"/>
    <w:rsid w:val="00BF4D3C"/>
    <w:rsid w:val="00BF4D99"/>
    <w:rsid w:val="00BF4E71"/>
    <w:rsid w:val="00BF4E82"/>
    <w:rsid w:val="00BF54EE"/>
    <w:rsid w:val="00BF5552"/>
    <w:rsid w:val="00BF58E2"/>
    <w:rsid w:val="00BF5A48"/>
    <w:rsid w:val="00BF5B73"/>
    <w:rsid w:val="00BF5E7B"/>
    <w:rsid w:val="00BF627D"/>
    <w:rsid w:val="00BF6407"/>
    <w:rsid w:val="00BF6547"/>
    <w:rsid w:val="00BF65EA"/>
    <w:rsid w:val="00BF6D3C"/>
    <w:rsid w:val="00BF745A"/>
    <w:rsid w:val="00BF7571"/>
    <w:rsid w:val="00BF77C7"/>
    <w:rsid w:val="00BF7E70"/>
    <w:rsid w:val="00C00019"/>
    <w:rsid w:val="00C00287"/>
    <w:rsid w:val="00C0065C"/>
    <w:rsid w:val="00C00BD8"/>
    <w:rsid w:val="00C01450"/>
    <w:rsid w:val="00C01B2B"/>
    <w:rsid w:val="00C01C4C"/>
    <w:rsid w:val="00C020F4"/>
    <w:rsid w:val="00C02246"/>
    <w:rsid w:val="00C02517"/>
    <w:rsid w:val="00C02875"/>
    <w:rsid w:val="00C028E3"/>
    <w:rsid w:val="00C0302E"/>
    <w:rsid w:val="00C03084"/>
    <w:rsid w:val="00C03129"/>
    <w:rsid w:val="00C031E1"/>
    <w:rsid w:val="00C032DF"/>
    <w:rsid w:val="00C03FE4"/>
    <w:rsid w:val="00C03FE5"/>
    <w:rsid w:val="00C04852"/>
    <w:rsid w:val="00C04942"/>
    <w:rsid w:val="00C04C0E"/>
    <w:rsid w:val="00C04C4C"/>
    <w:rsid w:val="00C04E15"/>
    <w:rsid w:val="00C05130"/>
    <w:rsid w:val="00C05768"/>
    <w:rsid w:val="00C059B6"/>
    <w:rsid w:val="00C05A8B"/>
    <w:rsid w:val="00C05BBA"/>
    <w:rsid w:val="00C05DFB"/>
    <w:rsid w:val="00C0605F"/>
    <w:rsid w:val="00C0662A"/>
    <w:rsid w:val="00C07E57"/>
    <w:rsid w:val="00C103E2"/>
    <w:rsid w:val="00C1042E"/>
    <w:rsid w:val="00C10526"/>
    <w:rsid w:val="00C10613"/>
    <w:rsid w:val="00C106D2"/>
    <w:rsid w:val="00C10BC9"/>
    <w:rsid w:val="00C10C06"/>
    <w:rsid w:val="00C10C3A"/>
    <w:rsid w:val="00C10C49"/>
    <w:rsid w:val="00C10F03"/>
    <w:rsid w:val="00C11FC1"/>
    <w:rsid w:val="00C12117"/>
    <w:rsid w:val="00C12161"/>
    <w:rsid w:val="00C12255"/>
    <w:rsid w:val="00C123EE"/>
    <w:rsid w:val="00C12532"/>
    <w:rsid w:val="00C127B1"/>
    <w:rsid w:val="00C12EBB"/>
    <w:rsid w:val="00C12F6F"/>
    <w:rsid w:val="00C13015"/>
    <w:rsid w:val="00C133E9"/>
    <w:rsid w:val="00C1361F"/>
    <w:rsid w:val="00C13704"/>
    <w:rsid w:val="00C13717"/>
    <w:rsid w:val="00C14024"/>
    <w:rsid w:val="00C1475A"/>
    <w:rsid w:val="00C14E15"/>
    <w:rsid w:val="00C15058"/>
    <w:rsid w:val="00C151AA"/>
    <w:rsid w:val="00C157EE"/>
    <w:rsid w:val="00C1586E"/>
    <w:rsid w:val="00C15951"/>
    <w:rsid w:val="00C16BFA"/>
    <w:rsid w:val="00C16CD6"/>
    <w:rsid w:val="00C16F47"/>
    <w:rsid w:val="00C1716E"/>
    <w:rsid w:val="00C173FE"/>
    <w:rsid w:val="00C174F9"/>
    <w:rsid w:val="00C179E7"/>
    <w:rsid w:val="00C2029A"/>
    <w:rsid w:val="00C20DB2"/>
    <w:rsid w:val="00C2124C"/>
    <w:rsid w:val="00C2143C"/>
    <w:rsid w:val="00C216C9"/>
    <w:rsid w:val="00C217D5"/>
    <w:rsid w:val="00C21C80"/>
    <w:rsid w:val="00C21FF3"/>
    <w:rsid w:val="00C223B6"/>
    <w:rsid w:val="00C2299C"/>
    <w:rsid w:val="00C229B1"/>
    <w:rsid w:val="00C22A25"/>
    <w:rsid w:val="00C22A27"/>
    <w:rsid w:val="00C22D13"/>
    <w:rsid w:val="00C2301A"/>
    <w:rsid w:val="00C23114"/>
    <w:rsid w:val="00C23345"/>
    <w:rsid w:val="00C238A1"/>
    <w:rsid w:val="00C23935"/>
    <w:rsid w:val="00C23F4B"/>
    <w:rsid w:val="00C241A7"/>
    <w:rsid w:val="00C241C9"/>
    <w:rsid w:val="00C24370"/>
    <w:rsid w:val="00C24CE1"/>
    <w:rsid w:val="00C24D1D"/>
    <w:rsid w:val="00C24F8D"/>
    <w:rsid w:val="00C25384"/>
    <w:rsid w:val="00C25420"/>
    <w:rsid w:val="00C2594E"/>
    <w:rsid w:val="00C25E45"/>
    <w:rsid w:val="00C2703B"/>
    <w:rsid w:val="00C27441"/>
    <w:rsid w:val="00C2780E"/>
    <w:rsid w:val="00C301C4"/>
    <w:rsid w:val="00C302D4"/>
    <w:rsid w:val="00C30363"/>
    <w:rsid w:val="00C3046D"/>
    <w:rsid w:val="00C309F0"/>
    <w:rsid w:val="00C30F61"/>
    <w:rsid w:val="00C31036"/>
    <w:rsid w:val="00C31061"/>
    <w:rsid w:val="00C313E6"/>
    <w:rsid w:val="00C315F7"/>
    <w:rsid w:val="00C31D65"/>
    <w:rsid w:val="00C31ED1"/>
    <w:rsid w:val="00C3233E"/>
    <w:rsid w:val="00C325CA"/>
    <w:rsid w:val="00C3286C"/>
    <w:rsid w:val="00C32C02"/>
    <w:rsid w:val="00C32D0A"/>
    <w:rsid w:val="00C33307"/>
    <w:rsid w:val="00C333D3"/>
    <w:rsid w:val="00C3352F"/>
    <w:rsid w:val="00C33577"/>
    <w:rsid w:val="00C33994"/>
    <w:rsid w:val="00C33DAF"/>
    <w:rsid w:val="00C33E52"/>
    <w:rsid w:val="00C33EAD"/>
    <w:rsid w:val="00C34063"/>
    <w:rsid w:val="00C34288"/>
    <w:rsid w:val="00C34ECF"/>
    <w:rsid w:val="00C35032"/>
    <w:rsid w:val="00C35849"/>
    <w:rsid w:val="00C359D5"/>
    <w:rsid w:val="00C35A20"/>
    <w:rsid w:val="00C360B4"/>
    <w:rsid w:val="00C36159"/>
    <w:rsid w:val="00C363C8"/>
    <w:rsid w:val="00C368F1"/>
    <w:rsid w:val="00C36E6F"/>
    <w:rsid w:val="00C37094"/>
    <w:rsid w:val="00C373CF"/>
    <w:rsid w:val="00C37A63"/>
    <w:rsid w:val="00C4084B"/>
    <w:rsid w:val="00C40EF5"/>
    <w:rsid w:val="00C4160B"/>
    <w:rsid w:val="00C4195C"/>
    <w:rsid w:val="00C41E3F"/>
    <w:rsid w:val="00C42025"/>
    <w:rsid w:val="00C42210"/>
    <w:rsid w:val="00C42681"/>
    <w:rsid w:val="00C4268B"/>
    <w:rsid w:val="00C42889"/>
    <w:rsid w:val="00C42CD0"/>
    <w:rsid w:val="00C42D3C"/>
    <w:rsid w:val="00C42D42"/>
    <w:rsid w:val="00C42FB7"/>
    <w:rsid w:val="00C430E9"/>
    <w:rsid w:val="00C431C7"/>
    <w:rsid w:val="00C43201"/>
    <w:rsid w:val="00C432CC"/>
    <w:rsid w:val="00C434E4"/>
    <w:rsid w:val="00C43577"/>
    <w:rsid w:val="00C43F2F"/>
    <w:rsid w:val="00C43FE2"/>
    <w:rsid w:val="00C440EB"/>
    <w:rsid w:val="00C44828"/>
    <w:rsid w:val="00C44886"/>
    <w:rsid w:val="00C4499D"/>
    <w:rsid w:val="00C4529C"/>
    <w:rsid w:val="00C454EA"/>
    <w:rsid w:val="00C45781"/>
    <w:rsid w:val="00C45953"/>
    <w:rsid w:val="00C45A36"/>
    <w:rsid w:val="00C45A3E"/>
    <w:rsid w:val="00C45A9A"/>
    <w:rsid w:val="00C45DCB"/>
    <w:rsid w:val="00C45FBC"/>
    <w:rsid w:val="00C46808"/>
    <w:rsid w:val="00C46959"/>
    <w:rsid w:val="00C46C70"/>
    <w:rsid w:val="00C4726D"/>
    <w:rsid w:val="00C474CE"/>
    <w:rsid w:val="00C475C8"/>
    <w:rsid w:val="00C47855"/>
    <w:rsid w:val="00C47B09"/>
    <w:rsid w:val="00C47DEB"/>
    <w:rsid w:val="00C50514"/>
    <w:rsid w:val="00C505B5"/>
    <w:rsid w:val="00C5071B"/>
    <w:rsid w:val="00C5078D"/>
    <w:rsid w:val="00C50DBC"/>
    <w:rsid w:val="00C50FC1"/>
    <w:rsid w:val="00C511EC"/>
    <w:rsid w:val="00C52246"/>
    <w:rsid w:val="00C52882"/>
    <w:rsid w:val="00C52E32"/>
    <w:rsid w:val="00C52E69"/>
    <w:rsid w:val="00C537E9"/>
    <w:rsid w:val="00C539A7"/>
    <w:rsid w:val="00C53D2F"/>
    <w:rsid w:val="00C54114"/>
    <w:rsid w:val="00C54913"/>
    <w:rsid w:val="00C54BF4"/>
    <w:rsid w:val="00C54C5C"/>
    <w:rsid w:val="00C54D22"/>
    <w:rsid w:val="00C54E1B"/>
    <w:rsid w:val="00C55130"/>
    <w:rsid w:val="00C553EB"/>
    <w:rsid w:val="00C56548"/>
    <w:rsid w:val="00C56D69"/>
    <w:rsid w:val="00C572CB"/>
    <w:rsid w:val="00C57450"/>
    <w:rsid w:val="00C5751C"/>
    <w:rsid w:val="00C57AB2"/>
    <w:rsid w:val="00C60030"/>
    <w:rsid w:val="00C605D9"/>
    <w:rsid w:val="00C6098A"/>
    <w:rsid w:val="00C60C08"/>
    <w:rsid w:val="00C619D5"/>
    <w:rsid w:val="00C6239E"/>
    <w:rsid w:val="00C6241E"/>
    <w:rsid w:val="00C6262C"/>
    <w:rsid w:val="00C627DA"/>
    <w:rsid w:val="00C628D6"/>
    <w:rsid w:val="00C62D51"/>
    <w:rsid w:val="00C634C2"/>
    <w:rsid w:val="00C634F4"/>
    <w:rsid w:val="00C635BA"/>
    <w:rsid w:val="00C6486D"/>
    <w:rsid w:val="00C64BA0"/>
    <w:rsid w:val="00C64CC0"/>
    <w:rsid w:val="00C64DE2"/>
    <w:rsid w:val="00C65604"/>
    <w:rsid w:val="00C65665"/>
    <w:rsid w:val="00C65788"/>
    <w:rsid w:val="00C6590B"/>
    <w:rsid w:val="00C65F0F"/>
    <w:rsid w:val="00C6651C"/>
    <w:rsid w:val="00C66692"/>
    <w:rsid w:val="00C66FA5"/>
    <w:rsid w:val="00C675CE"/>
    <w:rsid w:val="00C67B76"/>
    <w:rsid w:val="00C67D36"/>
    <w:rsid w:val="00C67D46"/>
    <w:rsid w:val="00C67F44"/>
    <w:rsid w:val="00C70130"/>
    <w:rsid w:val="00C70430"/>
    <w:rsid w:val="00C70775"/>
    <w:rsid w:val="00C7083F"/>
    <w:rsid w:val="00C70984"/>
    <w:rsid w:val="00C70B16"/>
    <w:rsid w:val="00C71DB8"/>
    <w:rsid w:val="00C72443"/>
    <w:rsid w:val="00C727F9"/>
    <w:rsid w:val="00C731AC"/>
    <w:rsid w:val="00C731BB"/>
    <w:rsid w:val="00C73289"/>
    <w:rsid w:val="00C7353C"/>
    <w:rsid w:val="00C73648"/>
    <w:rsid w:val="00C7370F"/>
    <w:rsid w:val="00C73D68"/>
    <w:rsid w:val="00C742DD"/>
    <w:rsid w:val="00C7436D"/>
    <w:rsid w:val="00C7454A"/>
    <w:rsid w:val="00C74583"/>
    <w:rsid w:val="00C745F5"/>
    <w:rsid w:val="00C7468F"/>
    <w:rsid w:val="00C747C7"/>
    <w:rsid w:val="00C747F5"/>
    <w:rsid w:val="00C74839"/>
    <w:rsid w:val="00C74A17"/>
    <w:rsid w:val="00C74B9F"/>
    <w:rsid w:val="00C74BDF"/>
    <w:rsid w:val="00C74C07"/>
    <w:rsid w:val="00C75116"/>
    <w:rsid w:val="00C76140"/>
    <w:rsid w:val="00C7674A"/>
    <w:rsid w:val="00C76964"/>
    <w:rsid w:val="00C76B28"/>
    <w:rsid w:val="00C76BA1"/>
    <w:rsid w:val="00C76EC4"/>
    <w:rsid w:val="00C76FD6"/>
    <w:rsid w:val="00C7768E"/>
    <w:rsid w:val="00C779F1"/>
    <w:rsid w:val="00C77CAF"/>
    <w:rsid w:val="00C80142"/>
    <w:rsid w:val="00C80641"/>
    <w:rsid w:val="00C80A92"/>
    <w:rsid w:val="00C81330"/>
    <w:rsid w:val="00C8186C"/>
    <w:rsid w:val="00C81A38"/>
    <w:rsid w:val="00C81C68"/>
    <w:rsid w:val="00C81F55"/>
    <w:rsid w:val="00C8211F"/>
    <w:rsid w:val="00C82155"/>
    <w:rsid w:val="00C82188"/>
    <w:rsid w:val="00C8223F"/>
    <w:rsid w:val="00C8248D"/>
    <w:rsid w:val="00C82548"/>
    <w:rsid w:val="00C82655"/>
    <w:rsid w:val="00C826B9"/>
    <w:rsid w:val="00C827B2"/>
    <w:rsid w:val="00C82B9C"/>
    <w:rsid w:val="00C82C60"/>
    <w:rsid w:val="00C831C5"/>
    <w:rsid w:val="00C8323C"/>
    <w:rsid w:val="00C8330C"/>
    <w:rsid w:val="00C835BF"/>
    <w:rsid w:val="00C83F3D"/>
    <w:rsid w:val="00C8438C"/>
    <w:rsid w:val="00C8476D"/>
    <w:rsid w:val="00C84B54"/>
    <w:rsid w:val="00C851DF"/>
    <w:rsid w:val="00C85FA2"/>
    <w:rsid w:val="00C86066"/>
    <w:rsid w:val="00C86135"/>
    <w:rsid w:val="00C8623E"/>
    <w:rsid w:val="00C86317"/>
    <w:rsid w:val="00C8643E"/>
    <w:rsid w:val="00C86696"/>
    <w:rsid w:val="00C86C65"/>
    <w:rsid w:val="00C86E72"/>
    <w:rsid w:val="00C87162"/>
    <w:rsid w:val="00C87208"/>
    <w:rsid w:val="00C8723F"/>
    <w:rsid w:val="00C87280"/>
    <w:rsid w:val="00C87285"/>
    <w:rsid w:val="00C872A1"/>
    <w:rsid w:val="00C876F6"/>
    <w:rsid w:val="00C879E2"/>
    <w:rsid w:val="00C879EA"/>
    <w:rsid w:val="00C87C3C"/>
    <w:rsid w:val="00C87CBA"/>
    <w:rsid w:val="00C87D99"/>
    <w:rsid w:val="00C90248"/>
    <w:rsid w:val="00C90482"/>
    <w:rsid w:val="00C908F5"/>
    <w:rsid w:val="00C90D3F"/>
    <w:rsid w:val="00C91259"/>
    <w:rsid w:val="00C913FE"/>
    <w:rsid w:val="00C91A5E"/>
    <w:rsid w:val="00C91AA8"/>
    <w:rsid w:val="00C91C24"/>
    <w:rsid w:val="00C91D36"/>
    <w:rsid w:val="00C91F3F"/>
    <w:rsid w:val="00C925FE"/>
    <w:rsid w:val="00C92B06"/>
    <w:rsid w:val="00C92C01"/>
    <w:rsid w:val="00C92FB7"/>
    <w:rsid w:val="00C93386"/>
    <w:rsid w:val="00C934CE"/>
    <w:rsid w:val="00C93683"/>
    <w:rsid w:val="00C93B48"/>
    <w:rsid w:val="00C93BE9"/>
    <w:rsid w:val="00C93EAF"/>
    <w:rsid w:val="00C94242"/>
    <w:rsid w:val="00C94267"/>
    <w:rsid w:val="00C94B49"/>
    <w:rsid w:val="00C94CCD"/>
    <w:rsid w:val="00C95028"/>
    <w:rsid w:val="00C9531C"/>
    <w:rsid w:val="00C9543A"/>
    <w:rsid w:val="00C95516"/>
    <w:rsid w:val="00C95CDB"/>
    <w:rsid w:val="00C95E47"/>
    <w:rsid w:val="00C95E5B"/>
    <w:rsid w:val="00C9655F"/>
    <w:rsid w:val="00C96849"/>
    <w:rsid w:val="00C96B96"/>
    <w:rsid w:val="00C9711A"/>
    <w:rsid w:val="00C974E8"/>
    <w:rsid w:val="00C979B0"/>
    <w:rsid w:val="00CA0128"/>
    <w:rsid w:val="00CA02D9"/>
    <w:rsid w:val="00CA0E13"/>
    <w:rsid w:val="00CA115B"/>
    <w:rsid w:val="00CA118B"/>
    <w:rsid w:val="00CA1513"/>
    <w:rsid w:val="00CA1C7A"/>
    <w:rsid w:val="00CA1D23"/>
    <w:rsid w:val="00CA1D3F"/>
    <w:rsid w:val="00CA2575"/>
    <w:rsid w:val="00CA26FF"/>
    <w:rsid w:val="00CA289F"/>
    <w:rsid w:val="00CA29D0"/>
    <w:rsid w:val="00CA2BE4"/>
    <w:rsid w:val="00CA328C"/>
    <w:rsid w:val="00CA352C"/>
    <w:rsid w:val="00CA365E"/>
    <w:rsid w:val="00CA36FF"/>
    <w:rsid w:val="00CA37F3"/>
    <w:rsid w:val="00CA38C3"/>
    <w:rsid w:val="00CA3DCD"/>
    <w:rsid w:val="00CA3E78"/>
    <w:rsid w:val="00CA4680"/>
    <w:rsid w:val="00CA4B6D"/>
    <w:rsid w:val="00CA4BC3"/>
    <w:rsid w:val="00CA4C26"/>
    <w:rsid w:val="00CA4F24"/>
    <w:rsid w:val="00CA5352"/>
    <w:rsid w:val="00CA560D"/>
    <w:rsid w:val="00CA59D4"/>
    <w:rsid w:val="00CA64CE"/>
    <w:rsid w:val="00CA65C0"/>
    <w:rsid w:val="00CA6F1C"/>
    <w:rsid w:val="00CA7611"/>
    <w:rsid w:val="00CA79D6"/>
    <w:rsid w:val="00CA7A63"/>
    <w:rsid w:val="00CA7C79"/>
    <w:rsid w:val="00CB01FC"/>
    <w:rsid w:val="00CB04C9"/>
    <w:rsid w:val="00CB05F7"/>
    <w:rsid w:val="00CB071D"/>
    <w:rsid w:val="00CB0834"/>
    <w:rsid w:val="00CB0AF5"/>
    <w:rsid w:val="00CB0BD6"/>
    <w:rsid w:val="00CB1089"/>
    <w:rsid w:val="00CB108A"/>
    <w:rsid w:val="00CB1292"/>
    <w:rsid w:val="00CB129D"/>
    <w:rsid w:val="00CB13FA"/>
    <w:rsid w:val="00CB15AA"/>
    <w:rsid w:val="00CB18F7"/>
    <w:rsid w:val="00CB1D3F"/>
    <w:rsid w:val="00CB1F64"/>
    <w:rsid w:val="00CB225B"/>
    <w:rsid w:val="00CB282A"/>
    <w:rsid w:val="00CB2B93"/>
    <w:rsid w:val="00CB2DBD"/>
    <w:rsid w:val="00CB2E77"/>
    <w:rsid w:val="00CB2F25"/>
    <w:rsid w:val="00CB3383"/>
    <w:rsid w:val="00CB3400"/>
    <w:rsid w:val="00CB3603"/>
    <w:rsid w:val="00CB38FE"/>
    <w:rsid w:val="00CB3D8C"/>
    <w:rsid w:val="00CB40FF"/>
    <w:rsid w:val="00CB431C"/>
    <w:rsid w:val="00CB44B3"/>
    <w:rsid w:val="00CB4E2F"/>
    <w:rsid w:val="00CB4FB5"/>
    <w:rsid w:val="00CB51F2"/>
    <w:rsid w:val="00CB5963"/>
    <w:rsid w:val="00CB5CFB"/>
    <w:rsid w:val="00CB5F6E"/>
    <w:rsid w:val="00CB6079"/>
    <w:rsid w:val="00CB6134"/>
    <w:rsid w:val="00CB663A"/>
    <w:rsid w:val="00CB6F38"/>
    <w:rsid w:val="00CB715D"/>
    <w:rsid w:val="00CB77C2"/>
    <w:rsid w:val="00CB78D9"/>
    <w:rsid w:val="00CB792C"/>
    <w:rsid w:val="00CB7A21"/>
    <w:rsid w:val="00CB7D01"/>
    <w:rsid w:val="00CB7FD1"/>
    <w:rsid w:val="00CC016A"/>
    <w:rsid w:val="00CC0803"/>
    <w:rsid w:val="00CC0A60"/>
    <w:rsid w:val="00CC0D8E"/>
    <w:rsid w:val="00CC1C5A"/>
    <w:rsid w:val="00CC22BA"/>
    <w:rsid w:val="00CC234E"/>
    <w:rsid w:val="00CC23A1"/>
    <w:rsid w:val="00CC24D6"/>
    <w:rsid w:val="00CC2D5B"/>
    <w:rsid w:val="00CC2ED8"/>
    <w:rsid w:val="00CC30DC"/>
    <w:rsid w:val="00CC3CAD"/>
    <w:rsid w:val="00CC3E1B"/>
    <w:rsid w:val="00CC435C"/>
    <w:rsid w:val="00CC4449"/>
    <w:rsid w:val="00CC481D"/>
    <w:rsid w:val="00CC499A"/>
    <w:rsid w:val="00CC54EB"/>
    <w:rsid w:val="00CC566A"/>
    <w:rsid w:val="00CC56C2"/>
    <w:rsid w:val="00CC5907"/>
    <w:rsid w:val="00CC59A1"/>
    <w:rsid w:val="00CC5AAC"/>
    <w:rsid w:val="00CC5F48"/>
    <w:rsid w:val="00CC6074"/>
    <w:rsid w:val="00CC6178"/>
    <w:rsid w:val="00CC6308"/>
    <w:rsid w:val="00CC65A6"/>
    <w:rsid w:val="00CC66D0"/>
    <w:rsid w:val="00CC6F31"/>
    <w:rsid w:val="00CC6F99"/>
    <w:rsid w:val="00CC752C"/>
    <w:rsid w:val="00CC7800"/>
    <w:rsid w:val="00CC79EF"/>
    <w:rsid w:val="00CC7AE8"/>
    <w:rsid w:val="00CD004F"/>
    <w:rsid w:val="00CD05B3"/>
    <w:rsid w:val="00CD0A84"/>
    <w:rsid w:val="00CD0AB5"/>
    <w:rsid w:val="00CD1063"/>
    <w:rsid w:val="00CD10F7"/>
    <w:rsid w:val="00CD148D"/>
    <w:rsid w:val="00CD183E"/>
    <w:rsid w:val="00CD1E0B"/>
    <w:rsid w:val="00CD1E69"/>
    <w:rsid w:val="00CD284C"/>
    <w:rsid w:val="00CD341D"/>
    <w:rsid w:val="00CD35AD"/>
    <w:rsid w:val="00CD3660"/>
    <w:rsid w:val="00CD3860"/>
    <w:rsid w:val="00CD47CF"/>
    <w:rsid w:val="00CD5623"/>
    <w:rsid w:val="00CD587B"/>
    <w:rsid w:val="00CD5B11"/>
    <w:rsid w:val="00CD5BB3"/>
    <w:rsid w:val="00CD6288"/>
    <w:rsid w:val="00CD68B3"/>
    <w:rsid w:val="00CD6FD3"/>
    <w:rsid w:val="00CD7178"/>
    <w:rsid w:val="00CD77FF"/>
    <w:rsid w:val="00CE0228"/>
    <w:rsid w:val="00CE08C5"/>
    <w:rsid w:val="00CE0914"/>
    <w:rsid w:val="00CE094F"/>
    <w:rsid w:val="00CE0F47"/>
    <w:rsid w:val="00CE0FBA"/>
    <w:rsid w:val="00CE1661"/>
    <w:rsid w:val="00CE1A28"/>
    <w:rsid w:val="00CE22AF"/>
    <w:rsid w:val="00CE261B"/>
    <w:rsid w:val="00CE2BE2"/>
    <w:rsid w:val="00CE2DDE"/>
    <w:rsid w:val="00CE2FA3"/>
    <w:rsid w:val="00CE311D"/>
    <w:rsid w:val="00CE4172"/>
    <w:rsid w:val="00CE428E"/>
    <w:rsid w:val="00CE42ED"/>
    <w:rsid w:val="00CE44CD"/>
    <w:rsid w:val="00CE469F"/>
    <w:rsid w:val="00CE46CC"/>
    <w:rsid w:val="00CE47D8"/>
    <w:rsid w:val="00CE48DA"/>
    <w:rsid w:val="00CE4C2F"/>
    <w:rsid w:val="00CE4D93"/>
    <w:rsid w:val="00CE516B"/>
    <w:rsid w:val="00CE51CC"/>
    <w:rsid w:val="00CE568A"/>
    <w:rsid w:val="00CE5CBA"/>
    <w:rsid w:val="00CE5EEC"/>
    <w:rsid w:val="00CE633A"/>
    <w:rsid w:val="00CE657C"/>
    <w:rsid w:val="00CE6836"/>
    <w:rsid w:val="00CE6BBB"/>
    <w:rsid w:val="00CE6D5B"/>
    <w:rsid w:val="00CE7075"/>
    <w:rsid w:val="00CE75CD"/>
    <w:rsid w:val="00CE75D1"/>
    <w:rsid w:val="00CE79F4"/>
    <w:rsid w:val="00CE7EBF"/>
    <w:rsid w:val="00CF0470"/>
    <w:rsid w:val="00CF06BB"/>
    <w:rsid w:val="00CF075A"/>
    <w:rsid w:val="00CF0DE3"/>
    <w:rsid w:val="00CF113E"/>
    <w:rsid w:val="00CF150A"/>
    <w:rsid w:val="00CF184C"/>
    <w:rsid w:val="00CF1925"/>
    <w:rsid w:val="00CF1A6B"/>
    <w:rsid w:val="00CF287C"/>
    <w:rsid w:val="00CF2913"/>
    <w:rsid w:val="00CF2F42"/>
    <w:rsid w:val="00CF307A"/>
    <w:rsid w:val="00CF30B8"/>
    <w:rsid w:val="00CF3151"/>
    <w:rsid w:val="00CF3158"/>
    <w:rsid w:val="00CF3257"/>
    <w:rsid w:val="00CF3489"/>
    <w:rsid w:val="00CF376C"/>
    <w:rsid w:val="00CF3FD3"/>
    <w:rsid w:val="00CF41B1"/>
    <w:rsid w:val="00CF43EA"/>
    <w:rsid w:val="00CF4813"/>
    <w:rsid w:val="00CF48FB"/>
    <w:rsid w:val="00CF49F4"/>
    <w:rsid w:val="00CF4F3E"/>
    <w:rsid w:val="00CF519F"/>
    <w:rsid w:val="00CF55C5"/>
    <w:rsid w:val="00CF5996"/>
    <w:rsid w:val="00CF5A71"/>
    <w:rsid w:val="00CF5C12"/>
    <w:rsid w:val="00CF6118"/>
    <w:rsid w:val="00CF690D"/>
    <w:rsid w:val="00CF6C32"/>
    <w:rsid w:val="00CF6EE7"/>
    <w:rsid w:val="00CF6F67"/>
    <w:rsid w:val="00CF72D8"/>
    <w:rsid w:val="00CF73C0"/>
    <w:rsid w:val="00CF74AB"/>
    <w:rsid w:val="00CF7DD2"/>
    <w:rsid w:val="00D009A4"/>
    <w:rsid w:val="00D00A14"/>
    <w:rsid w:val="00D00A5F"/>
    <w:rsid w:val="00D014E8"/>
    <w:rsid w:val="00D01791"/>
    <w:rsid w:val="00D0187E"/>
    <w:rsid w:val="00D01CAD"/>
    <w:rsid w:val="00D01FE6"/>
    <w:rsid w:val="00D02180"/>
    <w:rsid w:val="00D02329"/>
    <w:rsid w:val="00D0236B"/>
    <w:rsid w:val="00D02F44"/>
    <w:rsid w:val="00D03089"/>
    <w:rsid w:val="00D030DC"/>
    <w:rsid w:val="00D03155"/>
    <w:rsid w:val="00D0373D"/>
    <w:rsid w:val="00D041BD"/>
    <w:rsid w:val="00D04A72"/>
    <w:rsid w:val="00D0514A"/>
    <w:rsid w:val="00D05225"/>
    <w:rsid w:val="00D054BA"/>
    <w:rsid w:val="00D058B8"/>
    <w:rsid w:val="00D067BA"/>
    <w:rsid w:val="00D06940"/>
    <w:rsid w:val="00D06CFC"/>
    <w:rsid w:val="00D06D93"/>
    <w:rsid w:val="00D06E3E"/>
    <w:rsid w:val="00D07135"/>
    <w:rsid w:val="00D073BD"/>
    <w:rsid w:val="00D075D3"/>
    <w:rsid w:val="00D07A37"/>
    <w:rsid w:val="00D10175"/>
    <w:rsid w:val="00D10F42"/>
    <w:rsid w:val="00D11406"/>
    <w:rsid w:val="00D11AA4"/>
    <w:rsid w:val="00D11AAF"/>
    <w:rsid w:val="00D11E57"/>
    <w:rsid w:val="00D11E7A"/>
    <w:rsid w:val="00D12053"/>
    <w:rsid w:val="00D12064"/>
    <w:rsid w:val="00D12069"/>
    <w:rsid w:val="00D120FA"/>
    <w:rsid w:val="00D12131"/>
    <w:rsid w:val="00D1219B"/>
    <w:rsid w:val="00D12594"/>
    <w:rsid w:val="00D126A6"/>
    <w:rsid w:val="00D12A08"/>
    <w:rsid w:val="00D12EC0"/>
    <w:rsid w:val="00D12FBC"/>
    <w:rsid w:val="00D130F0"/>
    <w:rsid w:val="00D13134"/>
    <w:rsid w:val="00D13333"/>
    <w:rsid w:val="00D1364C"/>
    <w:rsid w:val="00D13B06"/>
    <w:rsid w:val="00D13FEC"/>
    <w:rsid w:val="00D146EE"/>
    <w:rsid w:val="00D147B0"/>
    <w:rsid w:val="00D14EE5"/>
    <w:rsid w:val="00D156B6"/>
    <w:rsid w:val="00D1590E"/>
    <w:rsid w:val="00D1635A"/>
    <w:rsid w:val="00D16D15"/>
    <w:rsid w:val="00D16EEB"/>
    <w:rsid w:val="00D1777F"/>
    <w:rsid w:val="00D17A7E"/>
    <w:rsid w:val="00D17AF3"/>
    <w:rsid w:val="00D17C61"/>
    <w:rsid w:val="00D17DFA"/>
    <w:rsid w:val="00D20682"/>
    <w:rsid w:val="00D2074D"/>
    <w:rsid w:val="00D207DA"/>
    <w:rsid w:val="00D20812"/>
    <w:rsid w:val="00D209AA"/>
    <w:rsid w:val="00D20BDE"/>
    <w:rsid w:val="00D20C66"/>
    <w:rsid w:val="00D2136D"/>
    <w:rsid w:val="00D21828"/>
    <w:rsid w:val="00D21A62"/>
    <w:rsid w:val="00D21B80"/>
    <w:rsid w:val="00D21F0B"/>
    <w:rsid w:val="00D22C31"/>
    <w:rsid w:val="00D231C9"/>
    <w:rsid w:val="00D2332E"/>
    <w:rsid w:val="00D23951"/>
    <w:rsid w:val="00D23999"/>
    <w:rsid w:val="00D239A2"/>
    <w:rsid w:val="00D239DD"/>
    <w:rsid w:val="00D24042"/>
    <w:rsid w:val="00D244B5"/>
    <w:rsid w:val="00D245D3"/>
    <w:rsid w:val="00D249DE"/>
    <w:rsid w:val="00D24CAF"/>
    <w:rsid w:val="00D24D78"/>
    <w:rsid w:val="00D25278"/>
    <w:rsid w:val="00D255A5"/>
    <w:rsid w:val="00D2571A"/>
    <w:rsid w:val="00D2578E"/>
    <w:rsid w:val="00D257F2"/>
    <w:rsid w:val="00D25FC9"/>
    <w:rsid w:val="00D27277"/>
    <w:rsid w:val="00D27332"/>
    <w:rsid w:val="00D2792B"/>
    <w:rsid w:val="00D302CD"/>
    <w:rsid w:val="00D30369"/>
    <w:rsid w:val="00D3049D"/>
    <w:rsid w:val="00D305B3"/>
    <w:rsid w:val="00D3067F"/>
    <w:rsid w:val="00D30CE8"/>
    <w:rsid w:val="00D30D93"/>
    <w:rsid w:val="00D30E78"/>
    <w:rsid w:val="00D30F0B"/>
    <w:rsid w:val="00D30FE1"/>
    <w:rsid w:val="00D31135"/>
    <w:rsid w:val="00D313E2"/>
    <w:rsid w:val="00D326FC"/>
    <w:rsid w:val="00D3276F"/>
    <w:rsid w:val="00D328A7"/>
    <w:rsid w:val="00D32BA1"/>
    <w:rsid w:val="00D32BBC"/>
    <w:rsid w:val="00D32EC2"/>
    <w:rsid w:val="00D32FBE"/>
    <w:rsid w:val="00D3355E"/>
    <w:rsid w:val="00D33732"/>
    <w:rsid w:val="00D3398A"/>
    <w:rsid w:val="00D3399A"/>
    <w:rsid w:val="00D33B45"/>
    <w:rsid w:val="00D33B63"/>
    <w:rsid w:val="00D33C10"/>
    <w:rsid w:val="00D349B0"/>
    <w:rsid w:val="00D352F1"/>
    <w:rsid w:val="00D353AD"/>
    <w:rsid w:val="00D3545E"/>
    <w:rsid w:val="00D355CD"/>
    <w:rsid w:val="00D35B8A"/>
    <w:rsid w:val="00D35BDF"/>
    <w:rsid w:val="00D35FC2"/>
    <w:rsid w:val="00D360C1"/>
    <w:rsid w:val="00D36194"/>
    <w:rsid w:val="00D36405"/>
    <w:rsid w:val="00D3641A"/>
    <w:rsid w:val="00D3679C"/>
    <w:rsid w:val="00D36876"/>
    <w:rsid w:val="00D37062"/>
    <w:rsid w:val="00D370C5"/>
    <w:rsid w:val="00D373E8"/>
    <w:rsid w:val="00D374D2"/>
    <w:rsid w:val="00D3790D"/>
    <w:rsid w:val="00D37E7C"/>
    <w:rsid w:val="00D40C0B"/>
    <w:rsid w:val="00D410B2"/>
    <w:rsid w:val="00D412AA"/>
    <w:rsid w:val="00D412F6"/>
    <w:rsid w:val="00D4169F"/>
    <w:rsid w:val="00D41C52"/>
    <w:rsid w:val="00D41E6A"/>
    <w:rsid w:val="00D41EF5"/>
    <w:rsid w:val="00D41FAB"/>
    <w:rsid w:val="00D429DA"/>
    <w:rsid w:val="00D42BAF"/>
    <w:rsid w:val="00D42F6B"/>
    <w:rsid w:val="00D4364F"/>
    <w:rsid w:val="00D43663"/>
    <w:rsid w:val="00D4372D"/>
    <w:rsid w:val="00D437BD"/>
    <w:rsid w:val="00D437E4"/>
    <w:rsid w:val="00D43968"/>
    <w:rsid w:val="00D43A6E"/>
    <w:rsid w:val="00D43AF0"/>
    <w:rsid w:val="00D440E2"/>
    <w:rsid w:val="00D44242"/>
    <w:rsid w:val="00D44252"/>
    <w:rsid w:val="00D44753"/>
    <w:rsid w:val="00D44B0F"/>
    <w:rsid w:val="00D44C4E"/>
    <w:rsid w:val="00D45581"/>
    <w:rsid w:val="00D45655"/>
    <w:rsid w:val="00D45B3E"/>
    <w:rsid w:val="00D45E1C"/>
    <w:rsid w:val="00D46359"/>
    <w:rsid w:val="00D466F3"/>
    <w:rsid w:val="00D46A60"/>
    <w:rsid w:val="00D46B64"/>
    <w:rsid w:val="00D46DE3"/>
    <w:rsid w:val="00D46F2A"/>
    <w:rsid w:val="00D47174"/>
    <w:rsid w:val="00D47451"/>
    <w:rsid w:val="00D474F8"/>
    <w:rsid w:val="00D47A54"/>
    <w:rsid w:val="00D47D50"/>
    <w:rsid w:val="00D47D7C"/>
    <w:rsid w:val="00D50700"/>
    <w:rsid w:val="00D50871"/>
    <w:rsid w:val="00D514AB"/>
    <w:rsid w:val="00D51993"/>
    <w:rsid w:val="00D51C64"/>
    <w:rsid w:val="00D520D3"/>
    <w:rsid w:val="00D52184"/>
    <w:rsid w:val="00D52234"/>
    <w:rsid w:val="00D5255F"/>
    <w:rsid w:val="00D52C51"/>
    <w:rsid w:val="00D52D71"/>
    <w:rsid w:val="00D531A0"/>
    <w:rsid w:val="00D535C0"/>
    <w:rsid w:val="00D5375D"/>
    <w:rsid w:val="00D538A0"/>
    <w:rsid w:val="00D541E3"/>
    <w:rsid w:val="00D544C3"/>
    <w:rsid w:val="00D54651"/>
    <w:rsid w:val="00D550DA"/>
    <w:rsid w:val="00D55136"/>
    <w:rsid w:val="00D55477"/>
    <w:rsid w:val="00D56421"/>
    <w:rsid w:val="00D5679B"/>
    <w:rsid w:val="00D56B10"/>
    <w:rsid w:val="00D56DE8"/>
    <w:rsid w:val="00D5702E"/>
    <w:rsid w:val="00D572D8"/>
    <w:rsid w:val="00D57669"/>
    <w:rsid w:val="00D579FE"/>
    <w:rsid w:val="00D57F96"/>
    <w:rsid w:val="00D601AB"/>
    <w:rsid w:val="00D6028E"/>
    <w:rsid w:val="00D60436"/>
    <w:rsid w:val="00D604D0"/>
    <w:rsid w:val="00D606CB"/>
    <w:rsid w:val="00D60A04"/>
    <w:rsid w:val="00D60AA6"/>
    <w:rsid w:val="00D60F62"/>
    <w:rsid w:val="00D61235"/>
    <w:rsid w:val="00D6156D"/>
    <w:rsid w:val="00D615B2"/>
    <w:rsid w:val="00D617A5"/>
    <w:rsid w:val="00D617DE"/>
    <w:rsid w:val="00D61D5C"/>
    <w:rsid w:val="00D62098"/>
    <w:rsid w:val="00D62242"/>
    <w:rsid w:val="00D623A3"/>
    <w:rsid w:val="00D628AF"/>
    <w:rsid w:val="00D62C81"/>
    <w:rsid w:val="00D630B9"/>
    <w:rsid w:val="00D630CE"/>
    <w:rsid w:val="00D63284"/>
    <w:rsid w:val="00D6328D"/>
    <w:rsid w:val="00D632B0"/>
    <w:rsid w:val="00D634F6"/>
    <w:rsid w:val="00D63C1E"/>
    <w:rsid w:val="00D63D98"/>
    <w:rsid w:val="00D64040"/>
    <w:rsid w:val="00D643C7"/>
    <w:rsid w:val="00D64AD5"/>
    <w:rsid w:val="00D64BC3"/>
    <w:rsid w:val="00D65982"/>
    <w:rsid w:val="00D6598E"/>
    <w:rsid w:val="00D65AE8"/>
    <w:rsid w:val="00D65BBA"/>
    <w:rsid w:val="00D65C67"/>
    <w:rsid w:val="00D65D68"/>
    <w:rsid w:val="00D6674B"/>
    <w:rsid w:val="00D66A99"/>
    <w:rsid w:val="00D66DC4"/>
    <w:rsid w:val="00D67149"/>
    <w:rsid w:val="00D673A0"/>
    <w:rsid w:val="00D67844"/>
    <w:rsid w:val="00D67AC5"/>
    <w:rsid w:val="00D67AC8"/>
    <w:rsid w:val="00D67C61"/>
    <w:rsid w:val="00D67D23"/>
    <w:rsid w:val="00D67EA9"/>
    <w:rsid w:val="00D70259"/>
    <w:rsid w:val="00D705C3"/>
    <w:rsid w:val="00D70775"/>
    <w:rsid w:val="00D708F0"/>
    <w:rsid w:val="00D710E7"/>
    <w:rsid w:val="00D71136"/>
    <w:rsid w:val="00D71415"/>
    <w:rsid w:val="00D71794"/>
    <w:rsid w:val="00D72416"/>
    <w:rsid w:val="00D724FF"/>
    <w:rsid w:val="00D72BA3"/>
    <w:rsid w:val="00D7302F"/>
    <w:rsid w:val="00D7315A"/>
    <w:rsid w:val="00D7338E"/>
    <w:rsid w:val="00D734DB"/>
    <w:rsid w:val="00D73666"/>
    <w:rsid w:val="00D73840"/>
    <w:rsid w:val="00D73ACA"/>
    <w:rsid w:val="00D73F56"/>
    <w:rsid w:val="00D73FA5"/>
    <w:rsid w:val="00D7419A"/>
    <w:rsid w:val="00D74B72"/>
    <w:rsid w:val="00D74BCE"/>
    <w:rsid w:val="00D74D55"/>
    <w:rsid w:val="00D74D83"/>
    <w:rsid w:val="00D75117"/>
    <w:rsid w:val="00D75341"/>
    <w:rsid w:val="00D757BC"/>
    <w:rsid w:val="00D7595A"/>
    <w:rsid w:val="00D75BC3"/>
    <w:rsid w:val="00D75D9A"/>
    <w:rsid w:val="00D761E8"/>
    <w:rsid w:val="00D76241"/>
    <w:rsid w:val="00D767F5"/>
    <w:rsid w:val="00D76992"/>
    <w:rsid w:val="00D76BB1"/>
    <w:rsid w:val="00D77209"/>
    <w:rsid w:val="00D77365"/>
    <w:rsid w:val="00D776E5"/>
    <w:rsid w:val="00D777C2"/>
    <w:rsid w:val="00D777C6"/>
    <w:rsid w:val="00D77844"/>
    <w:rsid w:val="00D77C11"/>
    <w:rsid w:val="00D77E71"/>
    <w:rsid w:val="00D80008"/>
    <w:rsid w:val="00D8014A"/>
    <w:rsid w:val="00D8094B"/>
    <w:rsid w:val="00D80AFF"/>
    <w:rsid w:val="00D80BDA"/>
    <w:rsid w:val="00D80E0E"/>
    <w:rsid w:val="00D81832"/>
    <w:rsid w:val="00D81863"/>
    <w:rsid w:val="00D818BF"/>
    <w:rsid w:val="00D81A91"/>
    <w:rsid w:val="00D82152"/>
    <w:rsid w:val="00D821C0"/>
    <w:rsid w:val="00D8252C"/>
    <w:rsid w:val="00D82610"/>
    <w:rsid w:val="00D82A61"/>
    <w:rsid w:val="00D82B5A"/>
    <w:rsid w:val="00D82D4F"/>
    <w:rsid w:val="00D8306B"/>
    <w:rsid w:val="00D8383C"/>
    <w:rsid w:val="00D83B89"/>
    <w:rsid w:val="00D83D6D"/>
    <w:rsid w:val="00D83FD4"/>
    <w:rsid w:val="00D84126"/>
    <w:rsid w:val="00D84178"/>
    <w:rsid w:val="00D841FC"/>
    <w:rsid w:val="00D8432B"/>
    <w:rsid w:val="00D845CC"/>
    <w:rsid w:val="00D8499A"/>
    <w:rsid w:val="00D85826"/>
    <w:rsid w:val="00D8639A"/>
    <w:rsid w:val="00D86609"/>
    <w:rsid w:val="00D86942"/>
    <w:rsid w:val="00D869B3"/>
    <w:rsid w:val="00D875E7"/>
    <w:rsid w:val="00D87D9C"/>
    <w:rsid w:val="00D90405"/>
    <w:rsid w:val="00D9053E"/>
    <w:rsid w:val="00D907E8"/>
    <w:rsid w:val="00D90886"/>
    <w:rsid w:val="00D908EB"/>
    <w:rsid w:val="00D90BDB"/>
    <w:rsid w:val="00D910FE"/>
    <w:rsid w:val="00D912D8"/>
    <w:rsid w:val="00D9132B"/>
    <w:rsid w:val="00D9144A"/>
    <w:rsid w:val="00D91A3C"/>
    <w:rsid w:val="00D92009"/>
    <w:rsid w:val="00D92779"/>
    <w:rsid w:val="00D9290F"/>
    <w:rsid w:val="00D93045"/>
    <w:rsid w:val="00D93266"/>
    <w:rsid w:val="00D932E4"/>
    <w:rsid w:val="00D93760"/>
    <w:rsid w:val="00D937C7"/>
    <w:rsid w:val="00D93861"/>
    <w:rsid w:val="00D93BAD"/>
    <w:rsid w:val="00D93F1E"/>
    <w:rsid w:val="00D945A1"/>
    <w:rsid w:val="00D947DE"/>
    <w:rsid w:val="00D947E2"/>
    <w:rsid w:val="00D948F7"/>
    <w:rsid w:val="00D94AC1"/>
    <w:rsid w:val="00D94B46"/>
    <w:rsid w:val="00D95053"/>
    <w:rsid w:val="00D952D0"/>
    <w:rsid w:val="00D95CF0"/>
    <w:rsid w:val="00D96CBE"/>
    <w:rsid w:val="00D96EA8"/>
    <w:rsid w:val="00D97916"/>
    <w:rsid w:val="00D97AB6"/>
    <w:rsid w:val="00D97C05"/>
    <w:rsid w:val="00DA05D9"/>
    <w:rsid w:val="00DA06CC"/>
    <w:rsid w:val="00DA0753"/>
    <w:rsid w:val="00DA0C0A"/>
    <w:rsid w:val="00DA0DB8"/>
    <w:rsid w:val="00DA0F8C"/>
    <w:rsid w:val="00DA1156"/>
    <w:rsid w:val="00DA138A"/>
    <w:rsid w:val="00DA157E"/>
    <w:rsid w:val="00DA1CF6"/>
    <w:rsid w:val="00DA1D96"/>
    <w:rsid w:val="00DA1EA1"/>
    <w:rsid w:val="00DA211C"/>
    <w:rsid w:val="00DA2D53"/>
    <w:rsid w:val="00DA344B"/>
    <w:rsid w:val="00DA362A"/>
    <w:rsid w:val="00DA3673"/>
    <w:rsid w:val="00DA3B78"/>
    <w:rsid w:val="00DA3C18"/>
    <w:rsid w:val="00DA4132"/>
    <w:rsid w:val="00DA42CD"/>
    <w:rsid w:val="00DA44A3"/>
    <w:rsid w:val="00DA451A"/>
    <w:rsid w:val="00DA4879"/>
    <w:rsid w:val="00DA4A1C"/>
    <w:rsid w:val="00DA4DD1"/>
    <w:rsid w:val="00DA55A9"/>
    <w:rsid w:val="00DA5625"/>
    <w:rsid w:val="00DA5885"/>
    <w:rsid w:val="00DA5A13"/>
    <w:rsid w:val="00DA5F0E"/>
    <w:rsid w:val="00DA5FEF"/>
    <w:rsid w:val="00DA619E"/>
    <w:rsid w:val="00DA62B5"/>
    <w:rsid w:val="00DA74FE"/>
    <w:rsid w:val="00DA75B4"/>
    <w:rsid w:val="00DA7F2C"/>
    <w:rsid w:val="00DB0162"/>
    <w:rsid w:val="00DB01B8"/>
    <w:rsid w:val="00DB03E1"/>
    <w:rsid w:val="00DB0483"/>
    <w:rsid w:val="00DB08B4"/>
    <w:rsid w:val="00DB0B1F"/>
    <w:rsid w:val="00DB0B92"/>
    <w:rsid w:val="00DB0CC8"/>
    <w:rsid w:val="00DB0DD9"/>
    <w:rsid w:val="00DB0E5B"/>
    <w:rsid w:val="00DB0FCC"/>
    <w:rsid w:val="00DB1019"/>
    <w:rsid w:val="00DB1CEE"/>
    <w:rsid w:val="00DB1D2E"/>
    <w:rsid w:val="00DB1E63"/>
    <w:rsid w:val="00DB2214"/>
    <w:rsid w:val="00DB2308"/>
    <w:rsid w:val="00DB2437"/>
    <w:rsid w:val="00DB2817"/>
    <w:rsid w:val="00DB2A7D"/>
    <w:rsid w:val="00DB2E2A"/>
    <w:rsid w:val="00DB2E90"/>
    <w:rsid w:val="00DB35A6"/>
    <w:rsid w:val="00DB3EF5"/>
    <w:rsid w:val="00DB4059"/>
    <w:rsid w:val="00DB44ED"/>
    <w:rsid w:val="00DB46FB"/>
    <w:rsid w:val="00DB4700"/>
    <w:rsid w:val="00DB4756"/>
    <w:rsid w:val="00DB552A"/>
    <w:rsid w:val="00DB5572"/>
    <w:rsid w:val="00DB577E"/>
    <w:rsid w:val="00DB584A"/>
    <w:rsid w:val="00DB5B70"/>
    <w:rsid w:val="00DB5D2F"/>
    <w:rsid w:val="00DB69A0"/>
    <w:rsid w:val="00DB69EF"/>
    <w:rsid w:val="00DB6C1D"/>
    <w:rsid w:val="00DB6FA2"/>
    <w:rsid w:val="00DB7357"/>
    <w:rsid w:val="00DB779B"/>
    <w:rsid w:val="00DB7A58"/>
    <w:rsid w:val="00DB7B83"/>
    <w:rsid w:val="00DB7BBF"/>
    <w:rsid w:val="00DC0294"/>
    <w:rsid w:val="00DC032C"/>
    <w:rsid w:val="00DC04C7"/>
    <w:rsid w:val="00DC04E4"/>
    <w:rsid w:val="00DC05B0"/>
    <w:rsid w:val="00DC0C2C"/>
    <w:rsid w:val="00DC0E57"/>
    <w:rsid w:val="00DC10AD"/>
    <w:rsid w:val="00DC152D"/>
    <w:rsid w:val="00DC1608"/>
    <w:rsid w:val="00DC2A50"/>
    <w:rsid w:val="00DC30D6"/>
    <w:rsid w:val="00DC31E0"/>
    <w:rsid w:val="00DC3611"/>
    <w:rsid w:val="00DC3802"/>
    <w:rsid w:val="00DC3911"/>
    <w:rsid w:val="00DC395C"/>
    <w:rsid w:val="00DC3996"/>
    <w:rsid w:val="00DC3A5C"/>
    <w:rsid w:val="00DC3DB1"/>
    <w:rsid w:val="00DC3E38"/>
    <w:rsid w:val="00DC4021"/>
    <w:rsid w:val="00DC412D"/>
    <w:rsid w:val="00DC4144"/>
    <w:rsid w:val="00DC4519"/>
    <w:rsid w:val="00DC45F1"/>
    <w:rsid w:val="00DC48BF"/>
    <w:rsid w:val="00DC499B"/>
    <w:rsid w:val="00DC4C7D"/>
    <w:rsid w:val="00DC4CC8"/>
    <w:rsid w:val="00DC538F"/>
    <w:rsid w:val="00DC5460"/>
    <w:rsid w:val="00DC56C1"/>
    <w:rsid w:val="00DC590C"/>
    <w:rsid w:val="00DC5911"/>
    <w:rsid w:val="00DC617B"/>
    <w:rsid w:val="00DC623E"/>
    <w:rsid w:val="00DC6511"/>
    <w:rsid w:val="00DC6666"/>
    <w:rsid w:val="00DC697C"/>
    <w:rsid w:val="00DC69B9"/>
    <w:rsid w:val="00DC6A7D"/>
    <w:rsid w:val="00DC753A"/>
    <w:rsid w:val="00DC7784"/>
    <w:rsid w:val="00DC79E3"/>
    <w:rsid w:val="00DD0760"/>
    <w:rsid w:val="00DD0B88"/>
    <w:rsid w:val="00DD0C95"/>
    <w:rsid w:val="00DD15F4"/>
    <w:rsid w:val="00DD193C"/>
    <w:rsid w:val="00DD1E86"/>
    <w:rsid w:val="00DD205A"/>
    <w:rsid w:val="00DD247B"/>
    <w:rsid w:val="00DD2514"/>
    <w:rsid w:val="00DD25F9"/>
    <w:rsid w:val="00DD2702"/>
    <w:rsid w:val="00DD28E1"/>
    <w:rsid w:val="00DD29FF"/>
    <w:rsid w:val="00DD2FE7"/>
    <w:rsid w:val="00DD304C"/>
    <w:rsid w:val="00DD3409"/>
    <w:rsid w:val="00DD34F5"/>
    <w:rsid w:val="00DD3541"/>
    <w:rsid w:val="00DD39BE"/>
    <w:rsid w:val="00DD39EC"/>
    <w:rsid w:val="00DD3E0E"/>
    <w:rsid w:val="00DD42A7"/>
    <w:rsid w:val="00DD4386"/>
    <w:rsid w:val="00DD44A7"/>
    <w:rsid w:val="00DD4A87"/>
    <w:rsid w:val="00DD4EE2"/>
    <w:rsid w:val="00DD4EF7"/>
    <w:rsid w:val="00DD5686"/>
    <w:rsid w:val="00DD5A08"/>
    <w:rsid w:val="00DD62EF"/>
    <w:rsid w:val="00DD632B"/>
    <w:rsid w:val="00DD66E3"/>
    <w:rsid w:val="00DD6B27"/>
    <w:rsid w:val="00DD7474"/>
    <w:rsid w:val="00DD7769"/>
    <w:rsid w:val="00DD7B63"/>
    <w:rsid w:val="00DE01DE"/>
    <w:rsid w:val="00DE06F0"/>
    <w:rsid w:val="00DE095E"/>
    <w:rsid w:val="00DE0C58"/>
    <w:rsid w:val="00DE11E9"/>
    <w:rsid w:val="00DE18AD"/>
    <w:rsid w:val="00DE18DB"/>
    <w:rsid w:val="00DE191E"/>
    <w:rsid w:val="00DE1B24"/>
    <w:rsid w:val="00DE1DF2"/>
    <w:rsid w:val="00DE1FAC"/>
    <w:rsid w:val="00DE2017"/>
    <w:rsid w:val="00DE20B3"/>
    <w:rsid w:val="00DE2317"/>
    <w:rsid w:val="00DE2DD8"/>
    <w:rsid w:val="00DE2F4E"/>
    <w:rsid w:val="00DE3910"/>
    <w:rsid w:val="00DE3BCC"/>
    <w:rsid w:val="00DE3CC0"/>
    <w:rsid w:val="00DE434B"/>
    <w:rsid w:val="00DE4398"/>
    <w:rsid w:val="00DE445D"/>
    <w:rsid w:val="00DE49B1"/>
    <w:rsid w:val="00DE4A66"/>
    <w:rsid w:val="00DE4EB6"/>
    <w:rsid w:val="00DE50B7"/>
    <w:rsid w:val="00DE51FE"/>
    <w:rsid w:val="00DE537F"/>
    <w:rsid w:val="00DE56B8"/>
    <w:rsid w:val="00DE58BE"/>
    <w:rsid w:val="00DE5E90"/>
    <w:rsid w:val="00DE6167"/>
    <w:rsid w:val="00DE7066"/>
    <w:rsid w:val="00DE749C"/>
    <w:rsid w:val="00DE771C"/>
    <w:rsid w:val="00DE79DD"/>
    <w:rsid w:val="00DE7A0E"/>
    <w:rsid w:val="00DE7C13"/>
    <w:rsid w:val="00DE7CED"/>
    <w:rsid w:val="00DF0372"/>
    <w:rsid w:val="00DF07E5"/>
    <w:rsid w:val="00DF0A2D"/>
    <w:rsid w:val="00DF0A41"/>
    <w:rsid w:val="00DF0B9B"/>
    <w:rsid w:val="00DF1088"/>
    <w:rsid w:val="00DF156D"/>
    <w:rsid w:val="00DF1577"/>
    <w:rsid w:val="00DF1853"/>
    <w:rsid w:val="00DF1967"/>
    <w:rsid w:val="00DF19BC"/>
    <w:rsid w:val="00DF1A83"/>
    <w:rsid w:val="00DF1BC7"/>
    <w:rsid w:val="00DF1ED7"/>
    <w:rsid w:val="00DF1F5F"/>
    <w:rsid w:val="00DF244D"/>
    <w:rsid w:val="00DF246E"/>
    <w:rsid w:val="00DF2481"/>
    <w:rsid w:val="00DF2674"/>
    <w:rsid w:val="00DF292D"/>
    <w:rsid w:val="00DF2F76"/>
    <w:rsid w:val="00DF366D"/>
    <w:rsid w:val="00DF39B8"/>
    <w:rsid w:val="00DF3AFB"/>
    <w:rsid w:val="00DF3B08"/>
    <w:rsid w:val="00DF3F2F"/>
    <w:rsid w:val="00DF41BF"/>
    <w:rsid w:val="00DF449C"/>
    <w:rsid w:val="00DF44F9"/>
    <w:rsid w:val="00DF4658"/>
    <w:rsid w:val="00DF470D"/>
    <w:rsid w:val="00DF492C"/>
    <w:rsid w:val="00DF4A42"/>
    <w:rsid w:val="00DF5149"/>
    <w:rsid w:val="00DF5411"/>
    <w:rsid w:val="00DF55EA"/>
    <w:rsid w:val="00DF5694"/>
    <w:rsid w:val="00DF5EE1"/>
    <w:rsid w:val="00DF5F07"/>
    <w:rsid w:val="00DF5F33"/>
    <w:rsid w:val="00DF61B3"/>
    <w:rsid w:val="00DF64D9"/>
    <w:rsid w:val="00DF653D"/>
    <w:rsid w:val="00DF685F"/>
    <w:rsid w:val="00DF747B"/>
    <w:rsid w:val="00DF7705"/>
    <w:rsid w:val="00DF772D"/>
    <w:rsid w:val="00DF7B1A"/>
    <w:rsid w:val="00DF7C96"/>
    <w:rsid w:val="00E000DB"/>
    <w:rsid w:val="00E00183"/>
    <w:rsid w:val="00E001F9"/>
    <w:rsid w:val="00E002BF"/>
    <w:rsid w:val="00E00316"/>
    <w:rsid w:val="00E00368"/>
    <w:rsid w:val="00E00548"/>
    <w:rsid w:val="00E00F2E"/>
    <w:rsid w:val="00E0122C"/>
    <w:rsid w:val="00E0197B"/>
    <w:rsid w:val="00E01A42"/>
    <w:rsid w:val="00E01FA6"/>
    <w:rsid w:val="00E023A6"/>
    <w:rsid w:val="00E0243F"/>
    <w:rsid w:val="00E0297A"/>
    <w:rsid w:val="00E02BAC"/>
    <w:rsid w:val="00E02E20"/>
    <w:rsid w:val="00E02F2E"/>
    <w:rsid w:val="00E036EB"/>
    <w:rsid w:val="00E03925"/>
    <w:rsid w:val="00E03C9E"/>
    <w:rsid w:val="00E043D5"/>
    <w:rsid w:val="00E049BE"/>
    <w:rsid w:val="00E050DF"/>
    <w:rsid w:val="00E05552"/>
    <w:rsid w:val="00E0630D"/>
    <w:rsid w:val="00E06A5B"/>
    <w:rsid w:val="00E06D45"/>
    <w:rsid w:val="00E06DBA"/>
    <w:rsid w:val="00E0715B"/>
    <w:rsid w:val="00E073BB"/>
    <w:rsid w:val="00E07403"/>
    <w:rsid w:val="00E075FE"/>
    <w:rsid w:val="00E102AD"/>
    <w:rsid w:val="00E1063F"/>
    <w:rsid w:val="00E10AC9"/>
    <w:rsid w:val="00E119D4"/>
    <w:rsid w:val="00E11E80"/>
    <w:rsid w:val="00E11EBC"/>
    <w:rsid w:val="00E12067"/>
    <w:rsid w:val="00E123BF"/>
    <w:rsid w:val="00E12613"/>
    <w:rsid w:val="00E12804"/>
    <w:rsid w:val="00E12A66"/>
    <w:rsid w:val="00E12B45"/>
    <w:rsid w:val="00E12CBC"/>
    <w:rsid w:val="00E12DFF"/>
    <w:rsid w:val="00E12FEB"/>
    <w:rsid w:val="00E131E5"/>
    <w:rsid w:val="00E133E9"/>
    <w:rsid w:val="00E13964"/>
    <w:rsid w:val="00E13A68"/>
    <w:rsid w:val="00E13D7F"/>
    <w:rsid w:val="00E13E80"/>
    <w:rsid w:val="00E145C4"/>
    <w:rsid w:val="00E147C8"/>
    <w:rsid w:val="00E14D46"/>
    <w:rsid w:val="00E14FE4"/>
    <w:rsid w:val="00E157C8"/>
    <w:rsid w:val="00E15F6D"/>
    <w:rsid w:val="00E16006"/>
    <w:rsid w:val="00E161B3"/>
    <w:rsid w:val="00E1627B"/>
    <w:rsid w:val="00E16372"/>
    <w:rsid w:val="00E16826"/>
    <w:rsid w:val="00E16DBD"/>
    <w:rsid w:val="00E16F33"/>
    <w:rsid w:val="00E16F34"/>
    <w:rsid w:val="00E16F94"/>
    <w:rsid w:val="00E172F3"/>
    <w:rsid w:val="00E17443"/>
    <w:rsid w:val="00E17781"/>
    <w:rsid w:val="00E17CFA"/>
    <w:rsid w:val="00E17F9B"/>
    <w:rsid w:val="00E20386"/>
    <w:rsid w:val="00E20D09"/>
    <w:rsid w:val="00E20E1D"/>
    <w:rsid w:val="00E210A6"/>
    <w:rsid w:val="00E219EC"/>
    <w:rsid w:val="00E21AA3"/>
    <w:rsid w:val="00E2223C"/>
    <w:rsid w:val="00E2247C"/>
    <w:rsid w:val="00E22908"/>
    <w:rsid w:val="00E22980"/>
    <w:rsid w:val="00E22ADB"/>
    <w:rsid w:val="00E23168"/>
    <w:rsid w:val="00E23305"/>
    <w:rsid w:val="00E235F3"/>
    <w:rsid w:val="00E23829"/>
    <w:rsid w:val="00E239E6"/>
    <w:rsid w:val="00E23D5E"/>
    <w:rsid w:val="00E240D0"/>
    <w:rsid w:val="00E24A5C"/>
    <w:rsid w:val="00E24C7B"/>
    <w:rsid w:val="00E250F1"/>
    <w:rsid w:val="00E25101"/>
    <w:rsid w:val="00E253D4"/>
    <w:rsid w:val="00E25587"/>
    <w:rsid w:val="00E25B05"/>
    <w:rsid w:val="00E26033"/>
    <w:rsid w:val="00E2612A"/>
    <w:rsid w:val="00E26CE1"/>
    <w:rsid w:val="00E26DC4"/>
    <w:rsid w:val="00E270B1"/>
    <w:rsid w:val="00E2739D"/>
    <w:rsid w:val="00E275A7"/>
    <w:rsid w:val="00E2780E"/>
    <w:rsid w:val="00E27CE9"/>
    <w:rsid w:val="00E27EE2"/>
    <w:rsid w:val="00E301A7"/>
    <w:rsid w:val="00E306E2"/>
    <w:rsid w:val="00E30CC9"/>
    <w:rsid w:val="00E30E7F"/>
    <w:rsid w:val="00E30E98"/>
    <w:rsid w:val="00E311B9"/>
    <w:rsid w:val="00E31C5B"/>
    <w:rsid w:val="00E31C9E"/>
    <w:rsid w:val="00E32320"/>
    <w:rsid w:val="00E325D4"/>
    <w:rsid w:val="00E3269B"/>
    <w:rsid w:val="00E331B8"/>
    <w:rsid w:val="00E3382C"/>
    <w:rsid w:val="00E33934"/>
    <w:rsid w:val="00E3443C"/>
    <w:rsid w:val="00E3468A"/>
    <w:rsid w:val="00E34B64"/>
    <w:rsid w:val="00E34E71"/>
    <w:rsid w:val="00E35096"/>
    <w:rsid w:val="00E35174"/>
    <w:rsid w:val="00E353D2"/>
    <w:rsid w:val="00E357CA"/>
    <w:rsid w:val="00E35AA8"/>
    <w:rsid w:val="00E35B86"/>
    <w:rsid w:val="00E35C20"/>
    <w:rsid w:val="00E35C66"/>
    <w:rsid w:val="00E35D04"/>
    <w:rsid w:val="00E35FA2"/>
    <w:rsid w:val="00E365A6"/>
    <w:rsid w:val="00E36745"/>
    <w:rsid w:val="00E36AB4"/>
    <w:rsid w:val="00E37544"/>
    <w:rsid w:val="00E37711"/>
    <w:rsid w:val="00E37B19"/>
    <w:rsid w:val="00E37BDE"/>
    <w:rsid w:val="00E37F6A"/>
    <w:rsid w:val="00E40046"/>
    <w:rsid w:val="00E40120"/>
    <w:rsid w:val="00E403D1"/>
    <w:rsid w:val="00E406F5"/>
    <w:rsid w:val="00E409C9"/>
    <w:rsid w:val="00E40ECD"/>
    <w:rsid w:val="00E40F81"/>
    <w:rsid w:val="00E410E5"/>
    <w:rsid w:val="00E41A08"/>
    <w:rsid w:val="00E41E93"/>
    <w:rsid w:val="00E41EF1"/>
    <w:rsid w:val="00E42014"/>
    <w:rsid w:val="00E42088"/>
    <w:rsid w:val="00E425EA"/>
    <w:rsid w:val="00E426C4"/>
    <w:rsid w:val="00E4286F"/>
    <w:rsid w:val="00E42C81"/>
    <w:rsid w:val="00E42E01"/>
    <w:rsid w:val="00E42F58"/>
    <w:rsid w:val="00E42F94"/>
    <w:rsid w:val="00E432C6"/>
    <w:rsid w:val="00E43377"/>
    <w:rsid w:val="00E440E8"/>
    <w:rsid w:val="00E44358"/>
    <w:rsid w:val="00E446DD"/>
    <w:rsid w:val="00E44860"/>
    <w:rsid w:val="00E44897"/>
    <w:rsid w:val="00E44D79"/>
    <w:rsid w:val="00E44FA4"/>
    <w:rsid w:val="00E45015"/>
    <w:rsid w:val="00E4503B"/>
    <w:rsid w:val="00E45525"/>
    <w:rsid w:val="00E4597A"/>
    <w:rsid w:val="00E45B7E"/>
    <w:rsid w:val="00E45D13"/>
    <w:rsid w:val="00E45E62"/>
    <w:rsid w:val="00E45FAA"/>
    <w:rsid w:val="00E463C1"/>
    <w:rsid w:val="00E46497"/>
    <w:rsid w:val="00E46C8F"/>
    <w:rsid w:val="00E46CB4"/>
    <w:rsid w:val="00E4760C"/>
    <w:rsid w:val="00E47AAC"/>
    <w:rsid w:val="00E47F8E"/>
    <w:rsid w:val="00E503AE"/>
    <w:rsid w:val="00E5074B"/>
    <w:rsid w:val="00E50B93"/>
    <w:rsid w:val="00E50BC7"/>
    <w:rsid w:val="00E50E80"/>
    <w:rsid w:val="00E515E0"/>
    <w:rsid w:val="00E5174F"/>
    <w:rsid w:val="00E517AF"/>
    <w:rsid w:val="00E518BD"/>
    <w:rsid w:val="00E51B4B"/>
    <w:rsid w:val="00E51C95"/>
    <w:rsid w:val="00E51D85"/>
    <w:rsid w:val="00E52060"/>
    <w:rsid w:val="00E52661"/>
    <w:rsid w:val="00E52963"/>
    <w:rsid w:val="00E529B1"/>
    <w:rsid w:val="00E52A9A"/>
    <w:rsid w:val="00E52E3F"/>
    <w:rsid w:val="00E5321D"/>
    <w:rsid w:val="00E5345C"/>
    <w:rsid w:val="00E5350F"/>
    <w:rsid w:val="00E53994"/>
    <w:rsid w:val="00E53D01"/>
    <w:rsid w:val="00E5439C"/>
    <w:rsid w:val="00E54529"/>
    <w:rsid w:val="00E545BD"/>
    <w:rsid w:val="00E5473D"/>
    <w:rsid w:val="00E54769"/>
    <w:rsid w:val="00E5485F"/>
    <w:rsid w:val="00E54A05"/>
    <w:rsid w:val="00E54B4D"/>
    <w:rsid w:val="00E55033"/>
    <w:rsid w:val="00E55106"/>
    <w:rsid w:val="00E55401"/>
    <w:rsid w:val="00E555D8"/>
    <w:rsid w:val="00E55972"/>
    <w:rsid w:val="00E55B53"/>
    <w:rsid w:val="00E55BC3"/>
    <w:rsid w:val="00E5691A"/>
    <w:rsid w:val="00E56D07"/>
    <w:rsid w:val="00E56EB3"/>
    <w:rsid w:val="00E57864"/>
    <w:rsid w:val="00E57E4F"/>
    <w:rsid w:val="00E6078C"/>
    <w:rsid w:val="00E60D8F"/>
    <w:rsid w:val="00E610CF"/>
    <w:rsid w:val="00E612A2"/>
    <w:rsid w:val="00E61309"/>
    <w:rsid w:val="00E61539"/>
    <w:rsid w:val="00E6164D"/>
    <w:rsid w:val="00E61AF8"/>
    <w:rsid w:val="00E61EA0"/>
    <w:rsid w:val="00E61F3F"/>
    <w:rsid w:val="00E6201D"/>
    <w:rsid w:val="00E621C8"/>
    <w:rsid w:val="00E623EF"/>
    <w:rsid w:val="00E62599"/>
    <w:rsid w:val="00E62869"/>
    <w:rsid w:val="00E62B0F"/>
    <w:rsid w:val="00E63039"/>
    <w:rsid w:val="00E634E4"/>
    <w:rsid w:val="00E638CF"/>
    <w:rsid w:val="00E639C4"/>
    <w:rsid w:val="00E63AB8"/>
    <w:rsid w:val="00E63D7D"/>
    <w:rsid w:val="00E63F72"/>
    <w:rsid w:val="00E63FC0"/>
    <w:rsid w:val="00E6468E"/>
    <w:rsid w:val="00E64AFD"/>
    <w:rsid w:val="00E64EBC"/>
    <w:rsid w:val="00E65885"/>
    <w:rsid w:val="00E65B83"/>
    <w:rsid w:val="00E65FC0"/>
    <w:rsid w:val="00E667B2"/>
    <w:rsid w:val="00E66D19"/>
    <w:rsid w:val="00E66D6C"/>
    <w:rsid w:val="00E66D77"/>
    <w:rsid w:val="00E66EF6"/>
    <w:rsid w:val="00E6712C"/>
    <w:rsid w:val="00E676FB"/>
    <w:rsid w:val="00E7043C"/>
    <w:rsid w:val="00E70975"/>
    <w:rsid w:val="00E70CE6"/>
    <w:rsid w:val="00E710CC"/>
    <w:rsid w:val="00E7121C"/>
    <w:rsid w:val="00E712BD"/>
    <w:rsid w:val="00E71D22"/>
    <w:rsid w:val="00E71E6D"/>
    <w:rsid w:val="00E72260"/>
    <w:rsid w:val="00E7242E"/>
    <w:rsid w:val="00E72467"/>
    <w:rsid w:val="00E7256F"/>
    <w:rsid w:val="00E729BE"/>
    <w:rsid w:val="00E72A23"/>
    <w:rsid w:val="00E72DED"/>
    <w:rsid w:val="00E73091"/>
    <w:rsid w:val="00E73BCA"/>
    <w:rsid w:val="00E743C1"/>
    <w:rsid w:val="00E74569"/>
    <w:rsid w:val="00E74849"/>
    <w:rsid w:val="00E749AF"/>
    <w:rsid w:val="00E74B73"/>
    <w:rsid w:val="00E74BCA"/>
    <w:rsid w:val="00E74CA1"/>
    <w:rsid w:val="00E74D11"/>
    <w:rsid w:val="00E752C8"/>
    <w:rsid w:val="00E7532C"/>
    <w:rsid w:val="00E75361"/>
    <w:rsid w:val="00E75411"/>
    <w:rsid w:val="00E7547E"/>
    <w:rsid w:val="00E7562A"/>
    <w:rsid w:val="00E757DC"/>
    <w:rsid w:val="00E75FA4"/>
    <w:rsid w:val="00E7623E"/>
    <w:rsid w:val="00E765BA"/>
    <w:rsid w:val="00E767F1"/>
    <w:rsid w:val="00E7686D"/>
    <w:rsid w:val="00E76EA5"/>
    <w:rsid w:val="00E7716C"/>
    <w:rsid w:val="00E7744C"/>
    <w:rsid w:val="00E778F2"/>
    <w:rsid w:val="00E77BE6"/>
    <w:rsid w:val="00E77D3F"/>
    <w:rsid w:val="00E77D6E"/>
    <w:rsid w:val="00E800C6"/>
    <w:rsid w:val="00E8016C"/>
    <w:rsid w:val="00E803FC"/>
    <w:rsid w:val="00E80531"/>
    <w:rsid w:val="00E8060B"/>
    <w:rsid w:val="00E808EB"/>
    <w:rsid w:val="00E80B4B"/>
    <w:rsid w:val="00E80E53"/>
    <w:rsid w:val="00E81065"/>
    <w:rsid w:val="00E813C2"/>
    <w:rsid w:val="00E816FE"/>
    <w:rsid w:val="00E81C14"/>
    <w:rsid w:val="00E81E84"/>
    <w:rsid w:val="00E822D4"/>
    <w:rsid w:val="00E826B7"/>
    <w:rsid w:val="00E829CB"/>
    <w:rsid w:val="00E82A4C"/>
    <w:rsid w:val="00E82A87"/>
    <w:rsid w:val="00E82D63"/>
    <w:rsid w:val="00E83411"/>
    <w:rsid w:val="00E834DC"/>
    <w:rsid w:val="00E8364F"/>
    <w:rsid w:val="00E83E17"/>
    <w:rsid w:val="00E83FA7"/>
    <w:rsid w:val="00E840FD"/>
    <w:rsid w:val="00E843D0"/>
    <w:rsid w:val="00E84527"/>
    <w:rsid w:val="00E84719"/>
    <w:rsid w:val="00E84893"/>
    <w:rsid w:val="00E8598B"/>
    <w:rsid w:val="00E85DCE"/>
    <w:rsid w:val="00E86275"/>
    <w:rsid w:val="00E86335"/>
    <w:rsid w:val="00E867BC"/>
    <w:rsid w:val="00E867FC"/>
    <w:rsid w:val="00E873E8"/>
    <w:rsid w:val="00E90062"/>
    <w:rsid w:val="00E90158"/>
    <w:rsid w:val="00E9067F"/>
    <w:rsid w:val="00E908ED"/>
    <w:rsid w:val="00E909FF"/>
    <w:rsid w:val="00E91235"/>
    <w:rsid w:val="00E91A7F"/>
    <w:rsid w:val="00E91AD8"/>
    <w:rsid w:val="00E920BE"/>
    <w:rsid w:val="00E92365"/>
    <w:rsid w:val="00E92517"/>
    <w:rsid w:val="00E92B1A"/>
    <w:rsid w:val="00E93225"/>
    <w:rsid w:val="00E9326D"/>
    <w:rsid w:val="00E933C9"/>
    <w:rsid w:val="00E93701"/>
    <w:rsid w:val="00E93879"/>
    <w:rsid w:val="00E938A6"/>
    <w:rsid w:val="00E938AE"/>
    <w:rsid w:val="00E94761"/>
    <w:rsid w:val="00E948D6"/>
    <w:rsid w:val="00E94EF8"/>
    <w:rsid w:val="00E94F01"/>
    <w:rsid w:val="00E94F15"/>
    <w:rsid w:val="00E95F1F"/>
    <w:rsid w:val="00E96063"/>
    <w:rsid w:val="00E96290"/>
    <w:rsid w:val="00E96652"/>
    <w:rsid w:val="00E96AB5"/>
    <w:rsid w:val="00E96D68"/>
    <w:rsid w:val="00E97000"/>
    <w:rsid w:val="00E97594"/>
    <w:rsid w:val="00E97616"/>
    <w:rsid w:val="00E976AB"/>
    <w:rsid w:val="00E97C6B"/>
    <w:rsid w:val="00E97ED3"/>
    <w:rsid w:val="00EA055E"/>
    <w:rsid w:val="00EA06C8"/>
    <w:rsid w:val="00EA0921"/>
    <w:rsid w:val="00EA0CF3"/>
    <w:rsid w:val="00EA0EF1"/>
    <w:rsid w:val="00EA159E"/>
    <w:rsid w:val="00EA1655"/>
    <w:rsid w:val="00EA1DEE"/>
    <w:rsid w:val="00EA207B"/>
    <w:rsid w:val="00EA21AE"/>
    <w:rsid w:val="00EA332A"/>
    <w:rsid w:val="00EA349D"/>
    <w:rsid w:val="00EA3B7E"/>
    <w:rsid w:val="00EA3ED0"/>
    <w:rsid w:val="00EA45FF"/>
    <w:rsid w:val="00EA46BC"/>
    <w:rsid w:val="00EA4807"/>
    <w:rsid w:val="00EA4B2A"/>
    <w:rsid w:val="00EA4BF6"/>
    <w:rsid w:val="00EA4C9D"/>
    <w:rsid w:val="00EA4CA0"/>
    <w:rsid w:val="00EA4E16"/>
    <w:rsid w:val="00EA5150"/>
    <w:rsid w:val="00EA51EA"/>
    <w:rsid w:val="00EA582A"/>
    <w:rsid w:val="00EA587A"/>
    <w:rsid w:val="00EA5FA7"/>
    <w:rsid w:val="00EA6224"/>
    <w:rsid w:val="00EA629F"/>
    <w:rsid w:val="00EA63C5"/>
    <w:rsid w:val="00EA6718"/>
    <w:rsid w:val="00EA6BBA"/>
    <w:rsid w:val="00EA6D07"/>
    <w:rsid w:val="00EA6EA2"/>
    <w:rsid w:val="00EA70D1"/>
    <w:rsid w:val="00EA70D9"/>
    <w:rsid w:val="00EA742A"/>
    <w:rsid w:val="00EB00AA"/>
    <w:rsid w:val="00EB0389"/>
    <w:rsid w:val="00EB0548"/>
    <w:rsid w:val="00EB0CAB"/>
    <w:rsid w:val="00EB17F5"/>
    <w:rsid w:val="00EB1906"/>
    <w:rsid w:val="00EB1EA6"/>
    <w:rsid w:val="00EB1F16"/>
    <w:rsid w:val="00EB22F6"/>
    <w:rsid w:val="00EB2486"/>
    <w:rsid w:val="00EB25D3"/>
    <w:rsid w:val="00EB291D"/>
    <w:rsid w:val="00EB2A16"/>
    <w:rsid w:val="00EB2C4F"/>
    <w:rsid w:val="00EB2D4A"/>
    <w:rsid w:val="00EB2D9D"/>
    <w:rsid w:val="00EB2EE5"/>
    <w:rsid w:val="00EB3483"/>
    <w:rsid w:val="00EB3520"/>
    <w:rsid w:val="00EB3873"/>
    <w:rsid w:val="00EB3B5B"/>
    <w:rsid w:val="00EB3D3E"/>
    <w:rsid w:val="00EB3FE0"/>
    <w:rsid w:val="00EB4063"/>
    <w:rsid w:val="00EB4611"/>
    <w:rsid w:val="00EB49B5"/>
    <w:rsid w:val="00EB4E10"/>
    <w:rsid w:val="00EB65EC"/>
    <w:rsid w:val="00EB6791"/>
    <w:rsid w:val="00EB67B6"/>
    <w:rsid w:val="00EB6AB0"/>
    <w:rsid w:val="00EB6BDB"/>
    <w:rsid w:val="00EB6DE5"/>
    <w:rsid w:val="00EB700E"/>
    <w:rsid w:val="00EB765B"/>
    <w:rsid w:val="00EB7762"/>
    <w:rsid w:val="00EC010D"/>
    <w:rsid w:val="00EC03E1"/>
    <w:rsid w:val="00EC04A1"/>
    <w:rsid w:val="00EC08E1"/>
    <w:rsid w:val="00EC0CFF"/>
    <w:rsid w:val="00EC108A"/>
    <w:rsid w:val="00EC1680"/>
    <w:rsid w:val="00EC16E4"/>
    <w:rsid w:val="00EC18A2"/>
    <w:rsid w:val="00EC19C9"/>
    <w:rsid w:val="00EC1FDD"/>
    <w:rsid w:val="00EC2002"/>
    <w:rsid w:val="00EC2123"/>
    <w:rsid w:val="00EC265E"/>
    <w:rsid w:val="00EC2986"/>
    <w:rsid w:val="00EC2BD6"/>
    <w:rsid w:val="00EC2D07"/>
    <w:rsid w:val="00EC30C0"/>
    <w:rsid w:val="00EC31BE"/>
    <w:rsid w:val="00EC395F"/>
    <w:rsid w:val="00EC402B"/>
    <w:rsid w:val="00EC47D8"/>
    <w:rsid w:val="00EC49E3"/>
    <w:rsid w:val="00EC4AA4"/>
    <w:rsid w:val="00EC4EF8"/>
    <w:rsid w:val="00EC550A"/>
    <w:rsid w:val="00EC56B5"/>
    <w:rsid w:val="00EC5AED"/>
    <w:rsid w:val="00EC65D8"/>
    <w:rsid w:val="00EC6930"/>
    <w:rsid w:val="00EC69AB"/>
    <w:rsid w:val="00EC6C5B"/>
    <w:rsid w:val="00EC6C5C"/>
    <w:rsid w:val="00EC6DAF"/>
    <w:rsid w:val="00EC6DC7"/>
    <w:rsid w:val="00EC7482"/>
    <w:rsid w:val="00EC7C73"/>
    <w:rsid w:val="00EC7D35"/>
    <w:rsid w:val="00EC7D6F"/>
    <w:rsid w:val="00EC7F9D"/>
    <w:rsid w:val="00ED020C"/>
    <w:rsid w:val="00ED0459"/>
    <w:rsid w:val="00ED0720"/>
    <w:rsid w:val="00ED0879"/>
    <w:rsid w:val="00ED098B"/>
    <w:rsid w:val="00ED09DC"/>
    <w:rsid w:val="00ED16A9"/>
    <w:rsid w:val="00ED1BF6"/>
    <w:rsid w:val="00ED1E3F"/>
    <w:rsid w:val="00ED1F81"/>
    <w:rsid w:val="00ED2167"/>
    <w:rsid w:val="00ED21F3"/>
    <w:rsid w:val="00ED2943"/>
    <w:rsid w:val="00ED2D69"/>
    <w:rsid w:val="00ED30AD"/>
    <w:rsid w:val="00ED33BA"/>
    <w:rsid w:val="00ED33FF"/>
    <w:rsid w:val="00ED3A7C"/>
    <w:rsid w:val="00ED3EF6"/>
    <w:rsid w:val="00ED427B"/>
    <w:rsid w:val="00ED4672"/>
    <w:rsid w:val="00ED46E2"/>
    <w:rsid w:val="00ED47BA"/>
    <w:rsid w:val="00ED5079"/>
    <w:rsid w:val="00ED50B2"/>
    <w:rsid w:val="00ED53A8"/>
    <w:rsid w:val="00ED56E5"/>
    <w:rsid w:val="00ED5885"/>
    <w:rsid w:val="00ED5B2B"/>
    <w:rsid w:val="00ED5F9D"/>
    <w:rsid w:val="00ED652A"/>
    <w:rsid w:val="00ED67B4"/>
    <w:rsid w:val="00ED6A3E"/>
    <w:rsid w:val="00ED6C25"/>
    <w:rsid w:val="00ED7398"/>
    <w:rsid w:val="00ED7A8C"/>
    <w:rsid w:val="00ED7D11"/>
    <w:rsid w:val="00ED7D71"/>
    <w:rsid w:val="00ED7FF3"/>
    <w:rsid w:val="00EE02B8"/>
    <w:rsid w:val="00EE0313"/>
    <w:rsid w:val="00EE036F"/>
    <w:rsid w:val="00EE03D2"/>
    <w:rsid w:val="00EE0B2A"/>
    <w:rsid w:val="00EE0C6A"/>
    <w:rsid w:val="00EE0D4F"/>
    <w:rsid w:val="00EE0E7B"/>
    <w:rsid w:val="00EE1155"/>
    <w:rsid w:val="00EE13E6"/>
    <w:rsid w:val="00EE1579"/>
    <w:rsid w:val="00EE19F9"/>
    <w:rsid w:val="00EE1F92"/>
    <w:rsid w:val="00EE26A1"/>
    <w:rsid w:val="00EE273C"/>
    <w:rsid w:val="00EE2AB1"/>
    <w:rsid w:val="00EE2D33"/>
    <w:rsid w:val="00EE2EA1"/>
    <w:rsid w:val="00EE30FE"/>
    <w:rsid w:val="00EE3A03"/>
    <w:rsid w:val="00EE3E99"/>
    <w:rsid w:val="00EE41B8"/>
    <w:rsid w:val="00EE42FD"/>
    <w:rsid w:val="00EE447C"/>
    <w:rsid w:val="00EE4624"/>
    <w:rsid w:val="00EE4AC0"/>
    <w:rsid w:val="00EE4BED"/>
    <w:rsid w:val="00EE4E06"/>
    <w:rsid w:val="00EE5516"/>
    <w:rsid w:val="00EE5B15"/>
    <w:rsid w:val="00EE60F7"/>
    <w:rsid w:val="00EE695E"/>
    <w:rsid w:val="00EE6CBA"/>
    <w:rsid w:val="00EE6ECD"/>
    <w:rsid w:val="00EE7118"/>
    <w:rsid w:val="00EE74EB"/>
    <w:rsid w:val="00EE7B6A"/>
    <w:rsid w:val="00EE7D67"/>
    <w:rsid w:val="00EF03A2"/>
    <w:rsid w:val="00EF126B"/>
    <w:rsid w:val="00EF1A4F"/>
    <w:rsid w:val="00EF1AA9"/>
    <w:rsid w:val="00EF1B09"/>
    <w:rsid w:val="00EF1C2C"/>
    <w:rsid w:val="00EF2301"/>
    <w:rsid w:val="00EF29DB"/>
    <w:rsid w:val="00EF2A22"/>
    <w:rsid w:val="00EF2A78"/>
    <w:rsid w:val="00EF2BA8"/>
    <w:rsid w:val="00EF2D07"/>
    <w:rsid w:val="00EF371F"/>
    <w:rsid w:val="00EF37BF"/>
    <w:rsid w:val="00EF37E0"/>
    <w:rsid w:val="00EF3C3F"/>
    <w:rsid w:val="00EF3DA0"/>
    <w:rsid w:val="00EF3EB5"/>
    <w:rsid w:val="00EF46C3"/>
    <w:rsid w:val="00EF4CD5"/>
    <w:rsid w:val="00EF4E16"/>
    <w:rsid w:val="00EF4FF6"/>
    <w:rsid w:val="00EF5B92"/>
    <w:rsid w:val="00EF5BFB"/>
    <w:rsid w:val="00EF5C00"/>
    <w:rsid w:val="00EF5DBA"/>
    <w:rsid w:val="00EF5E94"/>
    <w:rsid w:val="00EF5EC0"/>
    <w:rsid w:val="00EF67BB"/>
    <w:rsid w:val="00EF6889"/>
    <w:rsid w:val="00EF6966"/>
    <w:rsid w:val="00EF699B"/>
    <w:rsid w:val="00EF6C09"/>
    <w:rsid w:val="00EF6E46"/>
    <w:rsid w:val="00EF7102"/>
    <w:rsid w:val="00EF718D"/>
    <w:rsid w:val="00EF7275"/>
    <w:rsid w:val="00EF72CB"/>
    <w:rsid w:val="00EF734B"/>
    <w:rsid w:val="00EF734F"/>
    <w:rsid w:val="00EF76A2"/>
    <w:rsid w:val="00EF7ACA"/>
    <w:rsid w:val="00EF7B6F"/>
    <w:rsid w:val="00EF7C17"/>
    <w:rsid w:val="00F00280"/>
    <w:rsid w:val="00F00427"/>
    <w:rsid w:val="00F0044E"/>
    <w:rsid w:val="00F007C7"/>
    <w:rsid w:val="00F00867"/>
    <w:rsid w:val="00F009A3"/>
    <w:rsid w:val="00F00BCE"/>
    <w:rsid w:val="00F00CC2"/>
    <w:rsid w:val="00F00F14"/>
    <w:rsid w:val="00F0128E"/>
    <w:rsid w:val="00F015F2"/>
    <w:rsid w:val="00F0162C"/>
    <w:rsid w:val="00F01FEF"/>
    <w:rsid w:val="00F02046"/>
    <w:rsid w:val="00F025AB"/>
    <w:rsid w:val="00F0269F"/>
    <w:rsid w:val="00F02AF5"/>
    <w:rsid w:val="00F03472"/>
    <w:rsid w:val="00F034C4"/>
    <w:rsid w:val="00F03B7D"/>
    <w:rsid w:val="00F04036"/>
    <w:rsid w:val="00F040B9"/>
    <w:rsid w:val="00F0503C"/>
    <w:rsid w:val="00F05BFB"/>
    <w:rsid w:val="00F05CE3"/>
    <w:rsid w:val="00F05F0A"/>
    <w:rsid w:val="00F06B09"/>
    <w:rsid w:val="00F06BAF"/>
    <w:rsid w:val="00F06E8B"/>
    <w:rsid w:val="00F07305"/>
    <w:rsid w:val="00F07413"/>
    <w:rsid w:val="00F075F4"/>
    <w:rsid w:val="00F07766"/>
    <w:rsid w:val="00F0780D"/>
    <w:rsid w:val="00F0785A"/>
    <w:rsid w:val="00F07B66"/>
    <w:rsid w:val="00F07CF0"/>
    <w:rsid w:val="00F07DC2"/>
    <w:rsid w:val="00F1067F"/>
    <w:rsid w:val="00F1082B"/>
    <w:rsid w:val="00F10836"/>
    <w:rsid w:val="00F109D3"/>
    <w:rsid w:val="00F10B37"/>
    <w:rsid w:val="00F10B83"/>
    <w:rsid w:val="00F10C4B"/>
    <w:rsid w:val="00F10CE2"/>
    <w:rsid w:val="00F10F6A"/>
    <w:rsid w:val="00F11B42"/>
    <w:rsid w:val="00F11D93"/>
    <w:rsid w:val="00F12CDB"/>
    <w:rsid w:val="00F12D6A"/>
    <w:rsid w:val="00F12F00"/>
    <w:rsid w:val="00F13100"/>
    <w:rsid w:val="00F1314D"/>
    <w:rsid w:val="00F1342E"/>
    <w:rsid w:val="00F147EB"/>
    <w:rsid w:val="00F14F1C"/>
    <w:rsid w:val="00F15452"/>
    <w:rsid w:val="00F154B0"/>
    <w:rsid w:val="00F154CB"/>
    <w:rsid w:val="00F167E5"/>
    <w:rsid w:val="00F169EA"/>
    <w:rsid w:val="00F16A91"/>
    <w:rsid w:val="00F16AB0"/>
    <w:rsid w:val="00F16E61"/>
    <w:rsid w:val="00F17554"/>
    <w:rsid w:val="00F17644"/>
    <w:rsid w:val="00F177E9"/>
    <w:rsid w:val="00F17F94"/>
    <w:rsid w:val="00F1D0D2"/>
    <w:rsid w:val="00F20017"/>
    <w:rsid w:val="00F2018A"/>
    <w:rsid w:val="00F20245"/>
    <w:rsid w:val="00F203CF"/>
    <w:rsid w:val="00F20691"/>
    <w:rsid w:val="00F206CE"/>
    <w:rsid w:val="00F209D2"/>
    <w:rsid w:val="00F20E49"/>
    <w:rsid w:val="00F2141D"/>
    <w:rsid w:val="00F21743"/>
    <w:rsid w:val="00F219A2"/>
    <w:rsid w:val="00F223FF"/>
    <w:rsid w:val="00F2242B"/>
    <w:rsid w:val="00F22537"/>
    <w:rsid w:val="00F2290C"/>
    <w:rsid w:val="00F22FE2"/>
    <w:rsid w:val="00F23261"/>
    <w:rsid w:val="00F2385F"/>
    <w:rsid w:val="00F23881"/>
    <w:rsid w:val="00F238E6"/>
    <w:rsid w:val="00F23C49"/>
    <w:rsid w:val="00F2401A"/>
    <w:rsid w:val="00F24CF2"/>
    <w:rsid w:val="00F24D29"/>
    <w:rsid w:val="00F253AF"/>
    <w:rsid w:val="00F25C72"/>
    <w:rsid w:val="00F25CAA"/>
    <w:rsid w:val="00F26AF2"/>
    <w:rsid w:val="00F26B33"/>
    <w:rsid w:val="00F26F89"/>
    <w:rsid w:val="00F2763D"/>
    <w:rsid w:val="00F27733"/>
    <w:rsid w:val="00F27B10"/>
    <w:rsid w:val="00F27C3C"/>
    <w:rsid w:val="00F27E1A"/>
    <w:rsid w:val="00F304CA"/>
    <w:rsid w:val="00F308C7"/>
    <w:rsid w:val="00F308DA"/>
    <w:rsid w:val="00F30ABE"/>
    <w:rsid w:val="00F31004"/>
    <w:rsid w:val="00F3134A"/>
    <w:rsid w:val="00F3193D"/>
    <w:rsid w:val="00F31C1E"/>
    <w:rsid w:val="00F31F73"/>
    <w:rsid w:val="00F3226B"/>
    <w:rsid w:val="00F3241C"/>
    <w:rsid w:val="00F32733"/>
    <w:rsid w:val="00F32A90"/>
    <w:rsid w:val="00F32C93"/>
    <w:rsid w:val="00F32E52"/>
    <w:rsid w:val="00F32EAF"/>
    <w:rsid w:val="00F331EF"/>
    <w:rsid w:val="00F3342B"/>
    <w:rsid w:val="00F3343B"/>
    <w:rsid w:val="00F337F9"/>
    <w:rsid w:val="00F33949"/>
    <w:rsid w:val="00F33A47"/>
    <w:rsid w:val="00F33A4B"/>
    <w:rsid w:val="00F341F6"/>
    <w:rsid w:val="00F348C8"/>
    <w:rsid w:val="00F34982"/>
    <w:rsid w:val="00F35147"/>
    <w:rsid w:val="00F35177"/>
    <w:rsid w:val="00F358E7"/>
    <w:rsid w:val="00F359FD"/>
    <w:rsid w:val="00F35D65"/>
    <w:rsid w:val="00F3619B"/>
    <w:rsid w:val="00F363A2"/>
    <w:rsid w:val="00F3687E"/>
    <w:rsid w:val="00F36A6C"/>
    <w:rsid w:val="00F36D63"/>
    <w:rsid w:val="00F36F84"/>
    <w:rsid w:val="00F37446"/>
    <w:rsid w:val="00F377D2"/>
    <w:rsid w:val="00F37C9F"/>
    <w:rsid w:val="00F37F87"/>
    <w:rsid w:val="00F401EC"/>
    <w:rsid w:val="00F40539"/>
    <w:rsid w:val="00F40D63"/>
    <w:rsid w:val="00F41000"/>
    <w:rsid w:val="00F4168D"/>
    <w:rsid w:val="00F41A07"/>
    <w:rsid w:val="00F41BE8"/>
    <w:rsid w:val="00F41CE1"/>
    <w:rsid w:val="00F41D99"/>
    <w:rsid w:val="00F41DBC"/>
    <w:rsid w:val="00F41DCF"/>
    <w:rsid w:val="00F41E54"/>
    <w:rsid w:val="00F421AB"/>
    <w:rsid w:val="00F4220D"/>
    <w:rsid w:val="00F4241B"/>
    <w:rsid w:val="00F425BD"/>
    <w:rsid w:val="00F42760"/>
    <w:rsid w:val="00F42780"/>
    <w:rsid w:val="00F42D19"/>
    <w:rsid w:val="00F4318A"/>
    <w:rsid w:val="00F43207"/>
    <w:rsid w:val="00F43326"/>
    <w:rsid w:val="00F433D5"/>
    <w:rsid w:val="00F43592"/>
    <w:rsid w:val="00F4395F"/>
    <w:rsid w:val="00F43A78"/>
    <w:rsid w:val="00F44583"/>
    <w:rsid w:val="00F44698"/>
    <w:rsid w:val="00F44ADA"/>
    <w:rsid w:val="00F44FE3"/>
    <w:rsid w:val="00F455AB"/>
    <w:rsid w:val="00F45B51"/>
    <w:rsid w:val="00F45E3D"/>
    <w:rsid w:val="00F45F8E"/>
    <w:rsid w:val="00F4600E"/>
    <w:rsid w:val="00F46202"/>
    <w:rsid w:val="00F46467"/>
    <w:rsid w:val="00F4656E"/>
    <w:rsid w:val="00F46F6F"/>
    <w:rsid w:val="00F4731A"/>
    <w:rsid w:val="00F473EC"/>
    <w:rsid w:val="00F47779"/>
    <w:rsid w:val="00F47BCC"/>
    <w:rsid w:val="00F50158"/>
    <w:rsid w:val="00F50257"/>
    <w:rsid w:val="00F50939"/>
    <w:rsid w:val="00F50D6F"/>
    <w:rsid w:val="00F511C7"/>
    <w:rsid w:val="00F511F4"/>
    <w:rsid w:val="00F51290"/>
    <w:rsid w:val="00F51312"/>
    <w:rsid w:val="00F5161D"/>
    <w:rsid w:val="00F5175A"/>
    <w:rsid w:val="00F51B92"/>
    <w:rsid w:val="00F51D9B"/>
    <w:rsid w:val="00F51E89"/>
    <w:rsid w:val="00F52093"/>
    <w:rsid w:val="00F520DD"/>
    <w:rsid w:val="00F521FB"/>
    <w:rsid w:val="00F52363"/>
    <w:rsid w:val="00F526BB"/>
    <w:rsid w:val="00F5289F"/>
    <w:rsid w:val="00F530D9"/>
    <w:rsid w:val="00F53324"/>
    <w:rsid w:val="00F53429"/>
    <w:rsid w:val="00F539A2"/>
    <w:rsid w:val="00F53C5C"/>
    <w:rsid w:val="00F53CFB"/>
    <w:rsid w:val="00F54547"/>
    <w:rsid w:val="00F54691"/>
    <w:rsid w:val="00F54B8D"/>
    <w:rsid w:val="00F55088"/>
    <w:rsid w:val="00F55359"/>
    <w:rsid w:val="00F5537E"/>
    <w:rsid w:val="00F55D18"/>
    <w:rsid w:val="00F561F3"/>
    <w:rsid w:val="00F562C9"/>
    <w:rsid w:val="00F56493"/>
    <w:rsid w:val="00F56538"/>
    <w:rsid w:val="00F565D9"/>
    <w:rsid w:val="00F568D6"/>
    <w:rsid w:val="00F5693A"/>
    <w:rsid w:val="00F56A42"/>
    <w:rsid w:val="00F56CB6"/>
    <w:rsid w:val="00F56D91"/>
    <w:rsid w:val="00F571FF"/>
    <w:rsid w:val="00F5792C"/>
    <w:rsid w:val="00F57B05"/>
    <w:rsid w:val="00F57D33"/>
    <w:rsid w:val="00F57E53"/>
    <w:rsid w:val="00F6008C"/>
    <w:rsid w:val="00F60B75"/>
    <w:rsid w:val="00F612A9"/>
    <w:rsid w:val="00F61365"/>
    <w:rsid w:val="00F618D7"/>
    <w:rsid w:val="00F619A6"/>
    <w:rsid w:val="00F619C3"/>
    <w:rsid w:val="00F61A67"/>
    <w:rsid w:val="00F61D86"/>
    <w:rsid w:val="00F623F5"/>
    <w:rsid w:val="00F626C5"/>
    <w:rsid w:val="00F627FD"/>
    <w:rsid w:val="00F62F42"/>
    <w:rsid w:val="00F635DF"/>
    <w:rsid w:val="00F63681"/>
    <w:rsid w:val="00F63C81"/>
    <w:rsid w:val="00F64040"/>
    <w:rsid w:val="00F64348"/>
    <w:rsid w:val="00F6478A"/>
    <w:rsid w:val="00F64C73"/>
    <w:rsid w:val="00F64C7B"/>
    <w:rsid w:val="00F65B91"/>
    <w:rsid w:val="00F65C75"/>
    <w:rsid w:val="00F65DF8"/>
    <w:rsid w:val="00F65EB8"/>
    <w:rsid w:val="00F6735D"/>
    <w:rsid w:val="00F67434"/>
    <w:rsid w:val="00F67598"/>
    <w:rsid w:val="00F679C5"/>
    <w:rsid w:val="00F67F69"/>
    <w:rsid w:val="00F70C16"/>
    <w:rsid w:val="00F71795"/>
    <w:rsid w:val="00F718FD"/>
    <w:rsid w:val="00F72037"/>
    <w:rsid w:val="00F720A8"/>
    <w:rsid w:val="00F723E6"/>
    <w:rsid w:val="00F72976"/>
    <w:rsid w:val="00F72A98"/>
    <w:rsid w:val="00F72AB4"/>
    <w:rsid w:val="00F72AC8"/>
    <w:rsid w:val="00F732BD"/>
    <w:rsid w:val="00F73425"/>
    <w:rsid w:val="00F736C8"/>
    <w:rsid w:val="00F73889"/>
    <w:rsid w:val="00F7395A"/>
    <w:rsid w:val="00F74183"/>
    <w:rsid w:val="00F7428C"/>
    <w:rsid w:val="00F7433D"/>
    <w:rsid w:val="00F74F18"/>
    <w:rsid w:val="00F75003"/>
    <w:rsid w:val="00F75079"/>
    <w:rsid w:val="00F75212"/>
    <w:rsid w:val="00F7546B"/>
    <w:rsid w:val="00F755E9"/>
    <w:rsid w:val="00F75716"/>
    <w:rsid w:val="00F7595E"/>
    <w:rsid w:val="00F75BD6"/>
    <w:rsid w:val="00F75C3A"/>
    <w:rsid w:val="00F75CAA"/>
    <w:rsid w:val="00F75D08"/>
    <w:rsid w:val="00F75F18"/>
    <w:rsid w:val="00F75FE2"/>
    <w:rsid w:val="00F7600E"/>
    <w:rsid w:val="00F7634A"/>
    <w:rsid w:val="00F765A6"/>
    <w:rsid w:val="00F77153"/>
    <w:rsid w:val="00F775A2"/>
    <w:rsid w:val="00F775FB"/>
    <w:rsid w:val="00F80364"/>
    <w:rsid w:val="00F805DF"/>
    <w:rsid w:val="00F80659"/>
    <w:rsid w:val="00F808CA"/>
    <w:rsid w:val="00F80C20"/>
    <w:rsid w:val="00F80FEE"/>
    <w:rsid w:val="00F811B6"/>
    <w:rsid w:val="00F81A19"/>
    <w:rsid w:val="00F823BB"/>
    <w:rsid w:val="00F82528"/>
    <w:rsid w:val="00F82868"/>
    <w:rsid w:val="00F83094"/>
    <w:rsid w:val="00F8321D"/>
    <w:rsid w:val="00F833BB"/>
    <w:rsid w:val="00F8341A"/>
    <w:rsid w:val="00F8378A"/>
    <w:rsid w:val="00F83825"/>
    <w:rsid w:val="00F839A2"/>
    <w:rsid w:val="00F83C0C"/>
    <w:rsid w:val="00F83E99"/>
    <w:rsid w:val="00F84134"/>
    <w:rsid w:val="00F8434D"/>
    <w:rsid w:val="00F84481"/>
    <w:rsid w:val="00F848F8"/>
    <w:rsid w:val="00F84D21"/>
    <w:rsid w:val="00F84E53"/>
    <w:rsid w:val="00F8541E"/>
    <w:rsid w:val="00F85628"/>
    <w:rsid w:val="00F86522"/>
    <w:rsid w:val="00F86742"/>
    <w:rsid w:val="00F86C25"/>
    <w:rsid w:val="00F86DE7"/>
    <w:rsid w:val="00F86EF2"/>
    <w:rsid w:val="00F8739A"/>
    <w:rsid w:val="00F874BA"/>
    <w:rsid w:val="00F874F7"/>
    <w:rsid w:val="00F877AF"/>
    <w:rsid w:val="00F87901"/>
    <w:rsid w:val="00F87A52"/>
    <w:rsid w:val="00F87B4D"/>
    <w:rsid w:val="00F87BDC"/>
    <w:rsid w:val="00F900DD"/>
    <w:rsid w:val="00F9024B"/>
    <w:rsid w:val="00F9029F"/>
    <w:rsid w:val="00F905F5"/>
    <w:rsid w:val="00F908CA"/>
    <w:rsid w:val="00F90BDE"/>
    <w:rsid w:val="00F90E66"/>
    <w:rsid w:val="00F91199"/>
    <w:rsid w:val="00F912C2"/>
    <w:rsid w:val="00F9156B"/>
    <w:rsid w:val="00F91A67"/>
    <w:rsid w:val="00F91AA7"/>
    <w:rsid w:val="00F91BA7"/>
    <w:rsid w:val="00F92AB5"/>
    <w:rsid w:val="00F92B1F"/>
    <w:rsid w:val="00F92BD0"/>
    <w:rsid w:val="00F93080"/>
    <w:rsid w:val="00F939D2"/>
    <w:rsid w:val="00F93A22"/>
    <w:rsid w:val="00F93B64"/>
    <w:rsid w:val="00F93E7B"/>
    <w:rsid w:val="00F9420E"/>
    <w:rsid w:val="00F9436C"/>
    <w:rsid w:val="00F943F0"/>
    <w:rsid w:val="00F94620"/>
    <w:rsid w:val="00F94EDC"/>
    <w:rsid w:val="00F95E25"/>
    <w:rsid w:val="00F961D7"/>
    <w:rsid w:val="00F963F6"/>
    <w:rsid w:val="00F964F3"/>
    <w:rsid w:val="00F966B7"/>
    <w:rsid w:val="00F966F5"/>
    <w:rsid w:val="00F96717"/>
    <w:rsid w:val="00F96CA1"/>
    <w:rsid w:val="00F96FF5"/>
    <w:rsid w:val="00F97852"/>
    <w:rsid w:val="00F97D06"/>
    <w:rsid w:val="00FA0120"/>
    <w:rsid w:val="00FA0171"/>
    <w:rsid w:val="00FA06B1"/>
    <w:rsid w:val="00FA0958"/>
    <w:rsid w:val="00FA1105"/>
    <w:rsid w:val="00FA13D9"/>
    <w:rsid w:val="00FA140C"/>
    <w:rsid w:val="00FA15A1"/>
    <w:rsid w:val="00FA2417"/>
    <w:rsid w:val="00FA245E"/>
    <w:rsid w:val="00FA260E"/>
    <w:rsid w:val="00FA2B21"/>
    <w:rsid w:val="00FA2B91"/>
    <w:rsid w:val="00FA2E4A"/>
    <w:rsid w:val="00FA2FD8"/>
    <w:rsid w:val="00FA3516"/>
    <w:rsid w:val="00FA3766"/>
    <w:rsid w:val="00FA3B2B"/>
    <w:rsid w:val="00FA4524"/>
    <w:rsid w:val="00FA5053"/>
    <w:rsid w:val="00FA505A"/>
    <w:rsid w:val="00FA54A8"/>
    <w:rsid w:val="00FA576C"/>
    <w:rsid w:val="00FA6178"/>
    <w:rsid w:val="00FA6217"/>
    <w:rsid w:val="00FA623D"/>
    <w:rsid w:val="00FA62CA"/>
    <w:rsid w:val="00FA7158"/>
    <w:rsid w:val="00FA72B6"/>
    <w:rsid w:val="00FA739A"/>
    <w:rsid w:val="00FA76BE"/>
    <w:rsid w:val="00FA7BD5"/>
    <w:rsid w:val="00FA7CBB"/>
    <w:rsid w:val="00FA7E49"/>
    <w:rsid w:val="00FA7FA4"/>
    <w:rsid w:val="00FB00A2"/>
    <w:rsid w:val="00FB0BEE"/>
    <w:rsid w:val="00FB125B"/>
    <w:rsid w:val="00FB1CFD"/>
    <w:rsid w:val="00FB21F4"/>
    <w:rsid w:val="00FB226C"/>
    <w:rsid w:val="00FB2586"/>
    <w:rsid w:val="00FB2A8F"/>
    <w:rsid w:val="00FB2B2A"/>
    <w:rsid w:val="00FB382B"/>
    <w:rsid w:val="00FB38D6"/>
    <w:rsid w:val="00FB3BB1"/>
    <w:rsid w:val="00FB3DF9"/>
    <w:rsid w:val="00FB3E0B"/>
    <w:rsid w:val="00FB4392"/>
    <w:rsid w:val="00FB48BA"/>
    <w:rsid w:val="00FB51E9"/>
    <w:rsid w:val="00FB5392"/>
    <w:rsid w:val="00FB5567"/>
    <w:rsid w:val="00FB57AA"/>
    <w:rsid w:val="00FB57CC"/>
    <w:rsid w:val="00FB5ABA"/>
    <w:rsid w:val="00FB5CE9"/>
    <w:rsid w:val="00FB5E35"/>
    <w:rsid w:val="00FB6297"/>
    <w:rsid w:val="00FB63A5"/>
    <w:rsid w:val="00FB64E2"/>
    <w:rsid w:val="00FB66FD"/>
    <w:rsid w:val="00FB6A0B"/>
    <w:rsid w:val="00FB6CB6"/>
    <w:rsid w:val="00FB6FE8"/>
    <w:rsid w:val="00FB711F"/>
    <w:rsid w:val="00FB7277"/>
    <w:rsid w:val="00FB733E"/>
    <w:rsid w:val="00FB758B"/>
    <w:rsid w:val="00FB758F"/>
    <w:rsid w:val="00FB7714"/>
    <w:rsid w:val="00FB7D8C"/>
    <w:rsid w:val="00FB7E46"/>
    <w:rsid w:val="00FC04E0"/>
    <w:rsid w:val="00FC075C"/>
    <w:rsid w:val="00FC0DFD"/>
    <w:rsid w:val="00FC139D"/>
    <w:rsid w:val="00FC145A"/>
    <w:rsid w:val="00FC155A"/>
    <w:rsid w:val="00FC15C2"/>
    <w:rsid w:val="00FC15CF"/>
    <w:rsid w:val="00FC1B49"/>
    <w:rsid w:val="00FC1D27"/>
    <w:rsid w:val="00FC1E54"/>
    <w:rsid w:val="00FC1E88"/>
    <w:rsid w:val="00FC2708"/>
    <w:rsid w:val="00FC2890"/>
    <w:rsid w:val="00FC31C0"/>
    <w:rsid w:val="00FC31E9"/>
    <w:rsid w:val="00FC3514"/>
    <w:rsid w:val="00FC394F"/>
    <w:rsid w:val="00FC3A5A"/>
    <w:rsid w:val="00FC4B35"/>
    <w:rsid w:val="00FC4E05"/>
    <w:rsid w:val="00FC4FD7"/>
    <w:rsid w:val="00FC52B1"/>
    <w:rsid w:val="00FC549A"/>
    <w:rsid w:val="00FC54E7"/>
    <w:rsid w:val="00FC58EC"/>
    <w:rsid w:val="00FC5CE6"/>
    <w:rsid w:val="00FC6102"/>
    <w:rsid w:val="00FC6573"/>
    <w:rsid w:val="00FC6CCD"/>
    <w:rsid w:val="00FC6D2F"/>
    <w:rsid w:val="00FC7102"/>
    <w:rsid w:val="00FC75EF"/>
    <w:rsid w:val="00FC76A6"/>
    <w:rsid w:val="00FC7975"/>
    <w:rsid w:val="00FD0058"/>
    <w:rsid w:val="00FD02FC"/>
    <w:rsid w:val="00FD033F"/>
    <w:rsid w:val="00FD0600"/>
    <w:rsid w:val="00FD0BD7"/>
    <w:rsid w:val="00FD116A"/>
    <w:rsid w:val="00FD1CF3"/>
    <w:rsid w:val="00FD1F47"/>
    <w:rsid w:val="00FD264F"/>
    <w:rsid w:val="00FD290F"/>
    <w:rsid w:val="00FD2DD4"/>
    <w:rsid w:val="00FD2FF4"/>
    <w:rsid w:val="00FD34F1"/>
    <w:rsid w:val="00FD3BE1"/>
    <w:rsid w:val="00FD3DB5"/>
    <w:rsid w:val="00FD408E"/>
    <w:rsid w:val="00FD4458"/>
    <w:rsid w:val="00FD4529"/>
    <w:rsid w:val="00FD4965"/>
    <w:rsid w:val="00FD4E9E"/>
    <w:rsid w:val="00FD5040"/>
    <w:rsid w:val="00FD536B"/>
    <w:rsid w:val="00FD5CE6"/>
    <w:rsid w:val="00FD5E99"/>
    <w:rsid w:val="00FD619B"/>
    <w:rsid w:val="00FD648F"/>
    <w:rsid w:val="00FD68B1"/>
    <w:rsid w:val="00FD6E10"/>
    <w:rsid w:val="00FD6E93"/>
    <w:rsid w:val="00FD6EAB"/>
    <w:rsid w:val="00FD74E3"/>
    <w:rsid w:val="00FD7CFF"/>
    <w:rsid w:val="00FD7DDF"/>
    <w:rsid w:val="00FE00A7"/>
    <w:rsid w:val="00FE014D"/>
    <w:rsid w:val="00FE0310"/>
    <w:rsid w:val="00FE0AE4"/>
    <w:rsid w:val="00FE0B6A"/>
    <w:rsid w:val="00FE1133"/>
    <w:rsid w:val="00FE1292"/>
    <w:rsid w:val="00FE17C7"/>
    <w:rsid w:val="00FE1D46"/>
    <w:rsid w:val="00FE1D91"/>
    <w:rsid w:val="00FE1EB8"/>
    <w:rsid w:val="00FE1F76"/>
    <w:rsid w:val="00FE1FA2"/>
    <w:rsid w:val="00FE3475"/>
    <w:rsid w:val="00FE34A7"/>
    <w:rsid w:val="00FE3A53"/>
    <w:rsid w:val="00FE3B76"/>
    <w:rsid w:val="00FE3D6C"/>
    <w:rsid w:val="00FE4042"/>
    <w:rsid w:val="00FE41E7"/>
    <w:rsid w:val="00FE4257"/>
    <w:rsid w:val="00FE4288"/>
    <w:rsid w:val="00FE4679"/>
    <w:rsid w:val="00FE479E"/>
    <w:rsid w:val="00FE4959"/>
    <w:rsid w:val="00FE4D88"/>
    <w:rsid w:val="00FE4FD9"/>
    <w:rsid w:val="00FE51B6"/>
    <w:rsid w:val="00FE51F8"/>
    <w:rsid w:val="00FE543B"/>
    <w:rsid w:val="00FE5749"/>
    <w:rsid w:val="00FE578D"/>
    <w:rsid w:val="00FE5F95"/>
    <w:rsid w:val="00FE60E6"/>
    <w:rsid w:val="00FE65EE"/>
    <w:rsid w:val="00FE6641"/>
    <w:rsid w:val="00FE6648"/>
    <w:rsid w:val="00FE6735"/>
    <w:rsid w:val="00FE6D6D"/>
    <w:rsid w:val="00FE7504"/>
    <w:rsid w:val="00FE7605"/>
    <w:rsid w:val="00FE78B1"/>
    <w:rsid w:val="00FE78CE"/>
    <w:rsid w:val="00FE7A05"/>
    <w:rsid w:val="00FE7A6F"/>
    <w:rsid w:val="00FF012C"/>
    <w:rsid w:val="00FF0137"/>
    <w:rsid w:val="00FF04F0"/>
    <w:rsid w:val="00FF0C5D"/>
    <w:rsid w:val="00FF0DF0"/>
    <w:rsid w:val="00FF0E16"/>
    <w:rsid w:val="00FF0FA2"/>
    <w:rsid w:val="00FF12A0"/>
    <w:rsid w:val="00FF181A"/>
    <w:rsid w:val="00FF1825"/>
    <w:rsid w:val="00FF1E32"/>
    <w:rsid w:val="00FF24A6"/>
    <w:rsid w:val="00FF2831"/>
    <w:rsid w:val="00FF28FB"/>
    <w:rsid w:val="00FF292C"/>
    <w:rsid w:val="00FF2B95"/>
    <w:rsid w:val="00FF2BE7"/>
    <w:rsid w:val="00FF318B"/>
    <w:rsid w:val="00FF330A"/>
    <w:rsid w:val="00FF342B"/>
    <w:rsid w:val="00FF34B3"/>
    <w:rsid w:val="00FF3507"/>
    <w:rsid w:val="00FF3BF0"/>
    <w:rsid w:val="00FF3D10"/>
    <w:rsid w:val="00FF3DE5"/>
    <w:rsid w:val="00FF3F37"/>
    <w:rsid w:val="00FF40ED"/>
    <w:rsid w:val="00FF410A"/>
    <w:rsid w:val="00FF4202"/>
    <w:rsid w:val="00FF48DB"/>
    <w:rsid w:val="00FF48ED"/>
    <w:rsid w:val="00FF4F70"/>
    <w:rsid w:val="00FF502E"/>
    <w:rsid w:val="00FF5CF2"/>
    <w:rsid w:val="00FF5EBD"/>
    <w:rsid w:val="00FF70A8"/>
    <w:rsid w:val="00FF75B0"/>
    <w:rsid w:val="00FF786E"/>
    <w:rsid w:val="00FF7AD2"/>
    <w:rsid w:val="01004CF1"/>
    <w:rsid w:val="01195004"/>
    <w:rsid w:val="015110B6"/>
    <w:rsid w:val="01EC6D67"/>
    <w:rsid w:val="023DCA2B"/>
    <w:rsid w:val="02672CBC"/>
    <w:rsid w:val="02A740C6"/>
    <w:rsid w:val="033E6B46"/>
    <w:rsid w:val="0346F96B"/>
    <w:rsid w:val="04442113"/>
    <w:rsid w:val="04B7A942"/>
    <w:rsid w:val="0569A98B"/>
    <w:rsid w:val="056D658B"/>
    <w:rsid w:val="058863BA"/>
    <w:rsid w:val="0663865E"/>
    <w:rsid w:val="069E4205"/>
    <w:rsid w:val="06DB3F8B"/>
    <w:rsid w:val="0737A3FA"/>
    <w:rsid w:val="07B80BE1"/>
    <w:rsid w:val="08612C56"/>
    <w:rsid w:val="088CEDB6"/>
    <w:rsid w:val="08FD3E29"/>
    <w:rsid w:val="0987A5E3"/>
    <w:rsid w:val="09FCFCB7"/>
    <w:rsid w:val="0AC9CF6D"/>
    <w:rsid w:val="0B104008"/>
    <w:rsid w:val="0B174997"/>
    <w:rsid w:val="0B4FDCDF"/>
    <w:rsid w:val="0B8E469D"/>
    <w:rsid w:val="0B94C57C"/>
    <w:rsid w:val="0BA31875"/>
    <w:rsid w:val="0BC32307"/>
    <w:rsid w:val="0CAC1069"/>
    <w:rsid w:val="0CAE4B2D"/>
    <w:rsid w:val="0CFDB260"/>
    <w:rsid w:val="0DA3FBD5"/>
    <w:rsid w:val="0E47E0CA"/>
    <w:rsid w:val="0E864D2D"/>
    <w:rsid w:val="0EA67161"/>
    <w:rsid w:val="0ECF471A"/>
    <w:rsid w:val="0F07308A"/>
    <w:rsid w:val="0F3DB7B7"/>
    <w:rsid w:val="0F9F9DFF"/>
    <w:rsid w:val="0FB4039A"/>
    <w:rsid w:val="0FCB79CB"/>
    <w:rsid w:val="0FE3B12B"/>
    <w:rsid w:val="1018D31A"/>
    <w:rsid w:val="101B755C"/>
    <w:rsid w:val="104A0A7B"/>
    <w:rsid w:val="109B4C29"/>
    <w:rsid w:val="10D74FC2"/>
    <w:rsid w:val="10ECBB34"/>
    <w:rsid w:val="1119B7EE"/>
    <w:rsid w:val="11351A5B"/>
    <w:rsid w:val="117464FE"/>
    <w:rsid w:val="11AAA453"/>
    <w:rsid w:val="11C2364A"/>
    <w:rsid w:val="11F8649B"/>
    <w:rsid w:val="1237CCD0"/>
    <w:rsid w:val="125F1C5D"/>
    <w:rsid w:val="1267DEDB"/>
    <w:rsid w:val="12741200"/>
    <w:rsid w:val="12A3CDEC"/>
    <w:rsid w:val="146B3A50"/>
    <w:rsid w:val="149B187F"/>
    <w:rsid w:val="14B2AFDC"/>
    <w:rsid w:val="1542C685"/>
    <w:rsid w:val="15528468"/>
    <w:rsid w:val="15721C75"/>
    <w:rsid w:val="1584B90F"/>
    <w:rsid w:val="16A8D2FC"/>
    <w:rsid w:val="170AE9C7"/>
    <w:rsid w:val="17660BDF"/>
    <w:rsid w:val="17BC20B1"/>
    <w:rsid w:val="17D2B941"/>
    <w:rsid w:val="17DAC8DD"/>
    <w:rsid w:val="187ADCF0"/>
    <w:rsid w:val="189903C7"/>
    <w:rsid w:val="18C06A05"/>
    <w:rsid w:val="196E89A2"/>
    <w:rsid w:val="1A1EA05A"/>
    <w:rsid w:val="1A2559DC"/>
    <w:rsid w:val="1ABE9F31"/>
    <w:rsid w:val="1BEC72BB"/>
    <w:rsid w:val="1C205729"/>
    <w:rsid w:val="1CB20BFD"/>
    <w:rsid w:val="1D540F8F"/>
    <w:rsid w:val="1D56411C"/>
    <w:rsid w:val="1D630C6F"/>
    <w:rsid w:val="1EA13F7D"/>
    <w:rsid w:val="1EBB10BB"/>
    <w:rsid w:val="1EE5B6BD"/>
    <w:rsid w:val="1F65F5CC"/>
    <w:rsid w:val="1FDF48AB"/>
    <w:rsid w:val="2043EE10"/>
    <w:rsid w:val="20EB433E"/>
    <w:rsid w:val="21F26489"/>
    <w:rsid w:val="22358B54"/>
    <w:rsid w:val="22401515"/>
    <w:rsid w:val="2268C126"/>
    <w:rsid w:val="22D72AD1"/>
    <w:rsid w:val="22FA478C"/>
    <w:rsid w:val="2424E01F"/>
    <w:rsid w:val="2443EEEF"/>
    <w:rsid w:val="2488845D"/>
    <w:rsid w:val="250FA0DB"/>
    <w:rsid w:val="2511B710"/>
    <w:rsid w:val="260536A4"/>
    <w:rsid w:val="26359513"/>
    <w:rsid w:val="265B8837"/>
    <w:rsid w:val="26FA5791"/>
    <w:rsid w:val="270DA99D"/>
    <w:rsid w:val="28A749B7"/>
    <w:rsid w:val="29FA9354"/>
    <w:rsid w:val="2A159CE9"/>
    <w:rsid w:val="2A7B51D1"/>
    <w:rsid w:val="2A9D6DF4"/>
    <w:rsid w:val="2AB91725"/>
    <w:rsid w:val="2AE3EC5D"/>
    <w:rsid w:val="2B5210B4"/>
    <w:rsid w:val="2B64E06B"/>
    <w:rsid w:val="2BDFF4FA"/>
    <w:rsid w:val="2C7948A7"/>
    <w:rsid w:val="2D3429AC"/>
    <w:rsid w:val="2D7C0AD0"/>
    <w:rsid w:val="2D9E8F26"/>
    <w:rsid w:val="2DA7E154"/>
    <w:rsid w:val="2E0CDEC4"/>
    <w:rsid w:val="2E307D8C"/>
    <w:rsid w:val="2E9294EE"/>
    <w:rsid w:val="2EB6E3E2"/>
    <w:rsid w:val="2F07598B"/>
    <w:rsid w:val="2F22ED15"/>
    <w:rsid w:val="2F53213F"/>
    <w:rsid w:val="2FD6C2E9"/>
    <w:rsid w:val="30FE509B"/>
    <w:rsid w:val="31432B92"/>
    <w:rsid w:val="317B0DEB"/>
    <w:rsid w:val="317C6EB1"/>
    <w:rsid w:val="3198D6AF"/>
    <w:rsid w:val="325E83AF"/>
    <w:rsid w:val="32918043"/>
    <w:rsid w:val="32EFCFDE"/>
    <w:rsid w:val="33268020"/>
    <w:rsid w:val="3345595F"/>
    <w:rsid w:val="334D3F81"/>
    <w:rsid w:val="33A1AB89"/>
    <w:rsid w:val="34062A48"/>
    <w:rsid w:val="3440D3B1"/>
    <w:rsid w:val="34A064EB"/>
    <w:rsid w:val="35C6C6AA"/>
    <w:rsid w:val="3676FF93"/>
    <w:rsid w:val="370D9E89"/>
    <w:rsid w:val="3735695A"/>
    <w:rsid w:val="3749ACA3"/>
    <w:rsid w:val="37B8772E"/>
    <w:rsid w:val="3842E51F"/>
    <w:rsid w:val="38488B24"/>
    <w:rsid w:val="38BD71DF"/>
    <w:rsid w:val="38E57D04"/>
    <w:rsid w:val="390A8F8B"/>
    <w:rsid w:val="3ADDF8A1"/>
    <w:rsid w:val="3B095CF3"/>
    <w:rsid w:val="3B48AA48"/>
    <w:rsid w:val="3B5B86A6"/>
    <w:rsid w:val="3BD2D53B"/>
    <w:rsid w:val="3BFC0F19"/>
    <w:rsid w:val="3C0E523D"/>
    <w:rsid w:val="3CDCC959"/>
    <w:rsid w:val="3D603F14"/>
    <w:rsid w:val="3D9C8D5A"/>
    <w:rsid w:val="3E091C6F"/>
    <w:rsid w:val="3E248FA2"/>
    <w:rsid w:val="3E47AB81"/>
    <w:rsid w:val="3EB64C70"/>
    <w:rsid w:val="3F2894AE"/>
    <w:rsid w:val="3F9C2A94"/>
    <w:rsid w:val="4072CD4B"/>
    <w:rsid w:val="41105AFF"/>
    <w:rsid w:val="4166787E"/>
    <w:rsid w:val="417D7618"/>
    <w:rsid w:val="41807454"/>
    <w:rsid w:val="4194E6F2"/>
    <w:rsid w:val="43DCC1A1"/>
    <w:rsid w:val="44243B98"/>
    <w:rsid w:val="447283EA"/>
    <w:rsid w:val="4477ABA0"/>
    <w:rsid w:val="449BBF63"/>
    <w:rsid w:val="45545217"/>
    <w:rsid w:val="45A76FC1"/>
    <w:rsid w:val="45AF983B"/>
    <w:rsid w:val="45FD7CFA"/>
    <w:rsid w:val="467EECBD"/>
    <w:rsid w:val="4809C185"/>
    <w:rsid w:val="4852FFF8"/>
    <w:rsid w:val="48B173D4"/>
    <w:rsid w:val="48BC0CF1"/>
    <w:rsid w:val="48E69707"/>
    <w:rsid w:val="495AF80F"/>
    <w:rsid w:val="499B3B91"/>
    <w:rsid w:val="499D54B6"/>
    <w:rsid w:val="49A591E6"/>
    <w:rsid w:val="49A7C373"/>
    <w:rsid w:val="49E6BC43"/>
    <w:rsid w:val="4A0C7697"/>
    <w:rsid w:val="4ACCB85E"/>
    <w:rsid w:val="4AED41D0"/>
    <w:rsid w:val="4B2D9073"/>
    <w:rsid w:val="4C162520"/>
    <w:rsid w:val="4D811202"/>
    <w:rsid w:val="4E3BF981"/>
    <w:rsid w:val="4E7172A2"/>
    <w:rsid w:val="4ECCA75C"/>
    <w:rsid w:val="4F4899B3"/>
    <w:rsid w:val="502A61E8"/>
    <w:rsid w:val="50327B6B"/>
    <w:rsid w:val="50640EB8"/>
    <w:rsid w:val="5097C533"/>
    <w:rsid w:val="509D49CC"/>
    <w:rsid w:val="50B9A391"/>
    <w:rsid w:val="51AEF88F"/>
    <w:rsid w:val="51F666F7"/>
    <w:rsid w:val="5281F015"/>
    <w:rsid w:val="52E11597"/>
    <w:rsid w:val="547E67FE"/>
    <w:rsid w:val="54D8A9D4"/>
    <w:rsid w:val="5557300B"/>
    <w:rsid w:val="55F0B2D0"/>
    <w:rsid w:val="56CA82E6"/>
    <w:rsid w:val="56F49F2B"/>
    <w:rsid w:val="574F934D"/>
    <w:rsid w:val="57AB892C"/>
    <w:rsid w:val="57D07764"/>
    <w:rsid w:val="58C97293"/>
    <w:rsid w:val="59BD26F1"/>
    <w:rsid w:val="59C03554"/>
    <w:rsid w:val="5A706320"/>
    <w:rsid w:val="5AFF93DA"/>
    <w:rsid w:val="5B2CE9CF"/>
    <w:rsid w:val="5C94CBA6"/>
    <w:rsid w:val="5CF7A29C"/>
    <w:rsid w:val="5D36238B"/>
    <w:rsid w:val="5D381A86"/>
    <w:rsid w:val="5D637243"/>
    <w:rsid w:val="5EA21D64"/>
    <w:rsid w:val="5ECDFDAF"/>
    <w:rsid w:val="5F62E338"/>
    <w:rsid w:val="5F6BF2F6"/>
    <w:rsid w:val="60DB34D7"/>
    <w:rsid w:val="60FDC3D0"/>
    <w:rsid w:val="610645FC"/>
    <w:rsid w:val="620A4D71"/>
    <w:rsid w:val="627E2877"/>
    <w:rsid w:val="62DFED0C"/>
    <w:rsid w:val="631569EB"/>
    <w:rsid w:val="631CC17E"/>
    <w:rsid w:val="63D5BD76"/>
    <w:rsid w:val="63E8CAE2"/>
    <w:rsid w:val="641979B3"/>
    <w:rsid w:val="648D49B8"/>
    <w:rsid w:val="6574D15D"/>
    <w:rsid w:val="65B6711B"/>
    <w:rsid w:val="65E8B174"/>
    <w:rsid w:val="66406BDD"/>
    <w:rsid w:val="6684D0C3"/>
    <w:rsid w:val="66B3637F"/>
    <w:rsid w:val="673709F0"/>
    <w:rsid w:val="67CA7937"/>
    <w:rsid w:val="6853644B"/>
    <w:rsid w:val="6862A5A0"/>
    <w:rsid w:val="68955DD2"/>
    <w:rsid w:val="68DF2CBC"/>
    <w:rsid w:val="6983FB1A"/>
    <w:rsid w:val="699F4EAF"/>
    <w:rsid w:val="69C5F588"/>
    <w:rsid w:val="6AE9198A"/>
    <w:rsid w:val="6BEC9790"/>
    <w:rsid w:val="6C2DBB4E"/>
    <w:rsid w:val="6CAEA0EE"/>
    <w:rsid w:val="6CBC83F7"/>
    <w:rsid w:val="6CEB95D7"/>
    <w:rsid w:val="6D5559C4"/>
    <w:rsid w:val="6DA8CFF1"/>
    <w:rsid w:val="6E21B9B2"/>
    <w:rsid w:val="6FF91B1D"/>
    <w:rsid w:val="6FFDBF10"/>
    <w:rsid w:val="70CE9D74"/>
    <w:rsid w:val="70D9C21B"/>
    <w:rsid w:val="71713887"/>
    <w:rsid w:val="7256310F"/>
    <w:rsid w:val="72C50752"/>
    <w:rsid w:val="73806ABA"/>
    <w:rsid w:val="73A565CD"/>
    <w:rsid w:val="73E9DB3A"/>
    <w:rsid w:val="74120093"/>
    <w:rsid w:val="74B294A8"/>
    <w:rsid w:val="74D57177"/>
    <w:rsid w:val="74DAD9E7"/>
    <w:rsid w:val="75821ED4"/>
    <w:rsid w:val="7598D3D2"/>
    <w:rsid w:val="75A4F667"/>
    <w:rsid w:val="75B02240"/>
    <w:rsid w:val="75E38D7E"/>
    <w:rsid w:val="76419518"/>
    <w:rsid w:val="76B83AF2"/>
    <w:rsid w:val="7757B833"/>
    <w:rsid w:val="777CD0E5"/>
    <w:rsid w:val="77B2E424"/>
    <w:rsid w:val="77CCA2D2"/>
    <w:rsid w:val="787E04CB"/>
    <w:rsid w:val="7953E66C"/>
    <w:rsid w:val="79961DEF"/>
    <w:rsid w:val="79A455C5"/>
    <w:rsid w:val="7A125DA8"/>
    <w:rsid w:val="7A198F86"/>
    <w:rsid w:val="7A360FEB"/>
    <w:rsid w:val="7A8160A3"/>
    <w:rsid w:val="7B417072"/>
    <w:rsid w:val="7B9BD1AA"/>
    <w:rsid w:val="7C4348B1"/>
    <w:rsid w:val="7C45A114"/>
    <w:rsid w:val="7CDBB004"/>
    <w:rsid w:val="7D8D3C84"/>
    <w:rsid w:val="7DE79CFF"/>
    <w:rsid w:val="7E2D35C0"/>
    <w:rsid w:val="7EA494F7"/>
    <w:rsid w:val="7F259663"/>
    <w:rsid w:val="7F2B7CA5"/>
    <w:rsid w:val="7F59CF0F"/>
    <w:rsid w:val="7F841B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3E0C"/>
  <w15:docId w15:val="{F7946F4D-45A0-4174-9CFE-72A167AD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711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outlineLvl w:val="1"/>
    </w:pPr>
    <w:rPr>
      <w:rFonts w:cs="Arial Unicode MS"/>
      <w:b/>
      <w:bCs/>
      <w:color w:val="000000"/>
      <w:sz w:val="24"/>
      <w:szCs w:val="24"/>
      <w:u w:val="single" w:color="000000"/>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cs="Arial Unicode MS"/>
      <w:color w:val="000000"/>
      <w:u w:color="000000"/>
      <w:lang w:val="en-US"/>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BodyText2">
    <w:name w:val="Body Text 2"/>
    <w:rPr>
      <w:rFonts w:cs="Arial Unicode MS"/>
      <w:b/>
      <w:bCs/>
      <w:color w:val="000000"/>
      <w:sz w:val="24"/>
      <w:szCs w:val="24"/>
      <w:u w:val="single" w:color="000000"/>
      <w:lang w:val="en-US"/>
    </w:rPr>
  </w:style>
  <w:style w:type="paragraph" w:styleId="FootnoteText">
    <w:name w:val="footnote text"/>
    <w:link w:val="FootnoteTextChar"/>
    <w:rPr>
      <w:rFonts w:eastAsia="Times New Roman"/>
      <w:color w:val="000000"/>
      <w:u w:color="000000"/>
      <w:lang w:val="en-US"/>
    </w:rPr>
  </w:style>
  <w:style w:type="numbering" w:customStyle="1" w:styleId="ImportedStyle2">
    <w:name w:val="Imported Style 2"/>
    <w:pPr>
      <w:numPr>
        <w:numId w:val="1"/>
      </w:numPr>
    </w:pPr>
  </w:style>
  <w:style w:type="numbering" w:customStyle="1" w:styleId="ImportedStyle3">
    <w:name w:val="Imported Style 3"/>
    <w:pPr>
      <w:numPr>
        <w:numId w:val="2"/>
      </w:numPr>
    </w:pPr>
  </w:style>
  <w:style w:type="numbering" w:customStyle="1" w:styleId="ImportedStyle4">
    <w:name w:val="Imported Style 4"/>
    <w:pPr>
      <w:numPr>
        <w:numId w:val="3"/>
      </w:numPr>
    </w:p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link w:val="ListParagraphChar"/>
    <w:uiPriority w:val="34"/>
    <w:qFormat/>
    <w:pPr>
      <w:spacing w:after="200" w:line="276" w:lineRule="auto"/>
      <w:ind w:left="720"/>
    </w:pPr>
    <w:rPr>
      <w:rFonts w:ascii="Calibri" w:hAnsi="Calibri" w:cs="Arial Unicode MS"/>
      <w:color w:val="000000"/>
      <w:sz w:val="22"/>
      <w:szCs w:val="22"/>
      <w:u w:color="000000"/>
      <w:lang w:val="en-US"/>
    </w:rPr>
  </w:style>
  <w:style w:type="numbering" w:customStyle="1" w:styleId="ImportedStyle5">
    <w:name w:val="Imported Style 5"/>
    <w:pPr>
      <w:numPr>
        <w:numId w:val="4"/>
      </w:numPr>
    </w:pPr>
  </w:style>
  <w:style w:type="numbering" w:customStyle="1" w:styleId="ImportedStyle6">
    <w:name w:val="Imported Style 6"/>
    <w:pPr>
      <w:numPr>
        <w:numId w:val="5"/>
      </w:numPr>
    </w:pPr>
  </w:style>
  <w:style w:type="numbering" w:customStyle="1" w:styleId="ImportedStyle7">
    <w:name w:val="Imported Style 7"/>
    <w:pPr>
      <w:numPr>
        <w:numId w:val="6"/>
      </w:numPr>
    </w:pPr>
  </w:style>
  <w:style w:type="numbering" w:customStyle="1" w:styleId="ImportedStyle8">
    <w:name w:val="Imported Style 8"/>
    <w:pPr>
      <w:numPr>
        <w:numId w:val="7"/>
      </w:numPr>
    </w:pPr>
  </w:style>
  <w:style w:type="paragraph" w:styleId="BalloonText">
    <w:name w:val="Balloon Text"/>
    <w:basedOn w:val="Normal"/>
    <w:link w:val="BalloonTextChar"/>
    <w:uiPriority w:val="99"/>
    <w:semiHidden/>
    <w:unhideWhenUsed/>
    <w:rsid w:val="00C53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9A7"/>
    <w:rPr>
      <w:rFonts w:ascii="Segoe UI" w:hAnsi="Segoe UI" w:cs="Segoe UI"/>
      <w:sz w:val="18"/>
      <w:szCs w:val="18"/>
      <w:lang w:val="en-US" w:eastAsia="en-US"/>
    </w:rPr>
  </w:style>
  <w:style w:type="paragraph" w:styleId="Header">
    <w:name w:val="header"/>
    <w:basedOn w:val="Normal"/>
    <w:link w:val="HeaderChar"/>
    <w:uiPriority w:val="99"/>
    <w:unhideWhenUsed/>
    <w:rsid w:val="00583EF5"/>
    <w:pPr>
      <w:tabs>
        <w:tab w:val="center" w:pos="4513"/>
        <w:tab w:val="right" w:pos="9026"/>
      </w:tabs>
    </w:pPr>
  </w:style>
  <w:style w:type="character" w:customStyle="1" w:styleId="HeaderChar">
    <w:name w:val="Header Char"/>
    <w:basedOn w:val="DefaultParagraphFont"/>
    <w:link w:val="Header"/>
    <w:uiPriority w:val="99"/>
    <w:rsid w:val="00583EF5"/>
    <w:rPr>
      <w:sz w:val="24"/>
      <w:szCs w:val="24"/>
      <w:lang w:val="en-US" w:eastAsia="en-US"/>
    </w:rPr>
  </w:style>
  <w:style w:type="character" w:styleId="CommentReference">
    <w:name w:val="annotation reference"/>
    <w:basedOn w:val="DefaultParagraphFont"/>
    <w:uiPriority w:val="99"/>
    <w:semiHidden/>
    <w:unhideWhenUsed/>
    <w:rsid w:val="005F486C"/>
    <w:rPr>
      <w:sz w:val="16"/>
      <w:szCs w:val="16"/>
    </w:rPr>
  </w:style>
  <w:style w:type="paragraph" w:styleId="CommentText">
    <w:name w:val="annotation text"/>
    <w:basedOn w:val="Normal"/>
    <w:link w:val="CommentTextChar"/>
    <w:uiPriority w:val="99"/>
    <w:unhideWhenUsed/>
    <w:rsid w:val="005F486C"/>
    <w:rPr>
      <w:sz w:val="20"/>
      <w:szCs w:val="20"/>
    </w:rPr>
  </w:style>
  <w:style w:type="character" w:customStyle="1" w:styleId="CommentTextChar">
    <w:name w:val="Comment Text Char"/>
    <w:basedOn w:val="DefaultParagraphFont"/>
    <w:link w:val="CommentText"/>
    <w:uiPriority w:val="99"/>
    <w:rsid w:val="005F486C"/>
    <w:rPr>
      <w:lang w:val="en-US" w:eastAsia="en-US"/>
    </w:rPr>
  </w:style>
  <w:style w:type="paragraph" w:styleId="CommentSubject">
    <w:name w:val="annotation subject"/>
    <w:basedOn w:val="CommentText"/>
    <w:next w:val="CommentText"/>
    <w:link w:val="CommentSubjectChar"/>
    <w:uiPriority w:val="99"/>
    <w:semiHidden/>
    <w:unhideWhenUsed/>
    <w:rsid w:val="005F486C"/>
    <w:rPr>
      <w:b/>
      <w:bCs/>
    </w:rPr>
  </w:style>
  <w:style w:type="character" w:customStyle="1" w:styleId="CommentSubjectChar">
    <w:name w:val="Comment Subject Char"/>
    <w:basedOn w:val="CommentTextChar"/>
    <w:link w:val="CommentSubject"/>
    <w:uiPriority w:val="99"/>
    <w:semiHidden/>
    <w:rsid w:val="005F486C"/>
    <w:rPr>
      <w:b/>
      <w:bCs/>
      <w:lang w:val="en-US" w:eastAsia="en-US"/>
    </w:rPr>
  </w:style>
  <w:style w:type="character" w:styleId="FootnoteReference">
    <w:name w:val="footnote reference"/>
    <w:basedOn w:val="DefaultParagraphFont"/>
    <w:uiPriority w:val="99"/>
    <w:semiHidden/>
    <w:unhideWhenUsed/>
    <w:rsid w:val="003417C0"/>
    <w:rPr>
      <w:vertAlign w:val="superscript"/>
    </w:rPr>
  </w:style>
  <w:style w:type="character" w:customStyle="1" w:styleId="FootnoteTextChar">
    <w:name w:val="Footnote Text Char"/>
    <w:basedOn w:val="DefaultParagraphFont"/>
    <w:link w:val="FootnoteText"/>
    <w:rsid w:val="008E229D"/>
    <w:rPr>
      <w:rFonts w:eastAsia="Times New Roman"/>
      <w:color w:val="000000"/>
      <w:u w:color="000000"/>
      <w:lang w:val="en-US"/>
    </w:rPr>
  </w:style>
  <w:style w:type="character" w:customStyle="1" w:styleId="Heading1Char">
    <w:name w:val="Heading 1 Char"/>
    <w:basedOn w:val="DefaultParagraphFont"/>
    <w:link w:val="Heading1"/>
    <w:uiPriority w:val="9"/>
    <w:rsid w:val="00D71136"/>
    <w:rPr>
      <w:rFonts w:asciiTheme="majorHAnsi" w:eastAsiaTheme="majorEastAsia" w:hAnsiTheme="majorHAnsi" w:cstheme="majorBidi"/>
      <w:color w:val="2F5496" w:themeColor="accent1" w:themeShade="BF"/>
      <w:sz w:val="32"/>
      <w:szCs w:val="32"/>
      <w:lang w:val="en-US" w:eastAsia="en-US"/>
    </w:rPr>
  </w:style>
  <w:style w:type="character" w:customStyle="1" w:styleId="FooterChar">
    <w:name w:val="Footer Char"/>
    <w:basedOn w:val="DefaultParagraphFont"/>
    <w:link w:val="Footer"/>
    <w:uiPriority w:val="99"/>
    <w:rsid w:val="00AA3279"/>
    <w:rPr>
      <w:rFonts w:cs="Arial Unicode MS"/>
      <w:color w:val="000000"/>
      <w:u w:color="00000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locked/>
    <w:rsid w:val="00EA5FA7"/>
    <w:rPr>
      <w:rFonts w:ascii="Calibri" w:hAnsi="Calibri" w:cs="Arial Unicode MS"/>
      <w:color w:val="000000"/>
      <w:sz w:val="22"/>
      <w:szCs w:val="22"/>
      <w:u w:color="000000"/>
      <w:lang w:val="en-US"/>
    </w:rPr>
  </w:style>
  <w:style w:type="paragraph" w:styleId="Revision">
    <w:name w:val="Revision"/>
    <w:hidden/>
    <w:uiPriority w:val="99"/>
    <w:semiHidden/>
    <w:rsid w:val="001427C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aragraph">
    <w:name w:val="paragraph"/>
    <w:basedOn w:val="Normal"/>
    <w:rsid w:val="00943C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943C99"/>
  </w:style>
  <w:style w:type="character" w:customStyle="1" w:styleId="eop">
    <w:name w:val="eop"/>
    <w:basedOn w:val="DefaultParagraphFont"/>
    <w:rsid w:val="00943C99"/>
  </w:style>
  <w:style w:type="character" w:styleId="UnresolvedMention">
    <w:name w:val="Unresolved Mention"/>
    <w:basedOn w:val="DefaultParagraphFont"/>
    <w:uiPriority w:val="99"/>
    <w:unhideWhenUsed/>
    <w:rsid w:val="00BE0E0B"/>
    <w:rPr>
      <w:color w:val="605E5C"/>
      <w:shd w:val="clear" w:color="auto" w:fill="E1DFDD"/>
    </w:rPr>
  </w:style>
  <w:style w:type="character" w:styleId="Mention">
    <w:name w:val="Mention"/>
    <w:basedOn w:val="DefaultParagraphFont"/>
    <w:uiPriority w:val="99"/>
    <w:unhideWhenUsed/>
    <w:rsid w:val="00BE0E0B"/>
    <w:rPr>
      <w:color w:val="2B579A"/>
      <w:shd w:val="clear" w:color="auto" w:fill="E1DFDD"/>
    </w:rPr>
  </w:style>
  <w:style w:type="character" w:customStyle="1" w:styleId="superscript">
    <w:name w:val="superscript"/>
    <w:basedOn w:val="DefaultParagraphFont"/>
    <w:rsid w:val="00711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30951">
      <w:bodyDiv w:val="1"/>
      <w:marLeft w:val="0"/>
      <w:marRight w:val="0"/>
      <w:marTop w:val="0"/>
      <w:marBottom w:val="0"/>
      <w:divBdr>
        <w:top w:val="none" w:sz="0" w:space="0" w:color="auto"/>
        <w:left w:val="none" w:sz="0" w:space="0" w:color="auto"/>
        <w:bottom w:val="none" w:sz="0" w:space="0" w:color="auto"/>
        <w:right w:val="none" w:sz="0" w:space="0" w:color="auto"/>
      </w:divBdr>
      <w:divsChild>
        <w:div w:id="590356806">
          <w:marLeft w:val="446"/>
          <w:marRight w:val="0"/>
          <w:marTop w:val="0"/>
          <w:marBottom w:val="0"/>
          <w:divBdr>
            <w:top w:val="none" w:sz="0" w:space="0" w:color="auto"/>
            <w:left w:val="none" w:sz="0" w:space="0" w:color="auto"/>
            <w:bottom w:val="none" w:sz="0" w:space="0" w:color="auto"/>
            <w:right w:val="none" w:sz="0" w:space="0" w:color="auto"/>
          </w:divBdr>
        </w:div>
      </w:divsChild>
    </w:div>
    <w:div w:id="286788503">
      <w:bodyDiv w:val="1"/>
      <w:marLeft w:val="0"/>
      <w:marRight w:val="0"/>
      <w:marTop w:val="0"/>
      <w:marBottom w:val="0"/>
      <w:divBdr>
        <w:top w:val="none" w:sz="0" w:space="0" w:color="auto"/>
        <w:left w:val="none" w:sz="0" w:space="0" w:color="auto"/>
        <w:bottom w:val="none" w:sz="0" w:space="0" w:color="auto"/>
        <w:right w:val="none" w:sz="0" w:space="0" w:color="auto"/>
      </w:divBdr>
      <w:divsChild>
        <w:div w:id="740253152">
          <w:marLeft w:val="0"/>
          <w:marRight w:val="0"/>
          <w:marTop w:val="0"/>
          <w:marBottom w:val="0"/>
          <w:divBdr>
            <w:top w:val="none" w:sz="0" w:space="0" w:color="auto"/>
            <w:left w:val="none" w:sz="0" w:space="0" w:color="auto"/>
            <w:bottom w:val="none" w:sz="0" w:space="0" w:color="auto"/>
            <w:right w:val="none" w:sz="0" w:space="0" w:color="auto"/>
          </w:divBdr>
          <w:divsChild>
            <w:div w:id="290792185">
              <w:marLeft w:val="0"/>
              <w:marRight w:val="0"/>
              <w:marTop w:val="0"/>
              <w:marBottom w:val="0"/>
              <w:divBdr>
                <w:top w:val="none" w:sz="0" w:space="0" w:color="auto"/>
                <w:left w:val="none" w:sz="0" w:space="0" w:color="auto"/>
                <w:bottom w:val="none" w:sz="0" w:space="0" w:color="auto"/>
                <w:right w:val="none" w:sz="0" w:space="0" w:color="auto"/>
              </w:divBdr>
            </w:div>
          </w:divsChild>
        </w:div>
        <w:div w:id="1665821260">
          <w:marLeft w:val="0"/>
          <w:marRight w:val="0"/>
          <w:marTop w:val="0"/>
          <w:marBottom w:val="0"/>
          <w:divBdr>
            <w:top w:val="none" w:sz="0" w:space="0" w:color="auto"/>
            <w:left w:val="none" w:sz="0" w:space="0" w:color="auto"/>
            <w:bottom w:val="none" w:sz="0" w:space="0" w:color="auto"/>
            <w:right w:val="none" w:sz="0" w:space="0" w:color="auto"/>
          </w:divBdr>
          <w:divsChild>
            <w:div w:id="2612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23630">
      <w:bodyDiv w:val="1"/>
      <w:marLeft w:val="0"/>
      <w:marRight w:val="0"/>
      <w:marTop w:val="0"/>
      <w:marBottom w:val="0"/>
      <w:divBdr>
        <w:top w:val="none" w:sz="0" w:space="0" w:color="auto"/>
        <w:left w:val="none" w:sz="0" w:space="0" w:color="auto"/>
        <w:bottom w:val="none" w:sz="0" w:space="0" w:color="auto"/>
        <w:right w:val="none" w:sz="0" w:space="0" w:color="auto"/>
      </w:divBdr>
      <w:divsChild>
        <w:div w:id="325328798">
          <w:marLeft w:val="0"/>
          <w:marRight w:val="0"/>
          <w:marTop w:val="0"/>
          <w:marBottom w:val="0"/>
          <w:divBdr>
            <w:top w:val="none" w:sz="0" w:space="0" w:color="auto"/>
            <w:left w:val="none" w:sz="0" w:space="0" w:color="auto"/>
            <w:bottom w:val="none" w:sz="0" w:space="0" w:color="auto"/>
            <w:right w:val="none" w:sz="0" w:space="0" w:color="auto"/>
          </w:divBdr>
        </w:div>
        <w:div w:id="1053848007">
          <w:marLeft w:val="0"/>
          <w:marRight w:val="0"/>
          <w:marTop w:val="0"/>
          <w:marBottom w:val="0"/>
          <w:divBdr>
            <w:top w:val="none" w:sz="0" w:space="0" w:color="auto"/>
            <w:left w:val="none" w:sz="0" w:space="0" w:color="auto"/>
            <w:bottom w:val="none" w:sz="0" w:space="0" w:color="auto"/>
            <w:right w:val="none" w:sz="0" w:space="0" w:color="auto"/>
          </w:divBdr>
        </w:div>
        <w:div w:id="1688942360">
          <w:marLeft w:val="0"/>
          <w:marRight w:val="0"/>
          <w:marTop w:val="0"/>
          <w:marBottom w:val="0"/>
          <w:divBdr>
            <w:top w:val="none" w:sz="0" w:space="0" w:color="auto"/>
            <w:left w:val="none" w:sz="0" w:space="0" w:color="auto"/>
            <w:bottom w:val="none" w:sz="0" w:space="0" w:color="auto"/>
            <w:right w:val="none" w:sz="0" w:space="0" w:color="auto"/>
          </w:divBdr>
        </w:div>
      </w:divsChild>
    </w:div>
    <w:div w:id="469325499">
      <w:bodyDiv w:val="1"/>
      <w:marLeft w:val="0"/>
      <w:marRight w:val="0"/>
      <w:marTop w:val="0"/>
      <w:marBottom w:val="0"/>
      <w:divBdr>
        <w:top w:val="none" w:sz="0" w:space="0" w:color="auto"/>
        <w:left w:val="none" w:sz="0" w:space="0" w:color="auto"/>
        <w:bottom w:val="none" w:sz="0" w:space="0" w:color="auto"/>
        <w:right w:val="none" w:sz="0" w:space="0" w:color="auto"/>
      </w:divBdr>
    </w:div>
    <w:div w:id="572357117">
      <w:bodyDiv w:val="1"/>
      <w:marLeft w:val="0"/>
      <w:marRight w:val="0"/>
      <w:marTop w:val="0"/>
      <w:marBottom w:val="0"/>
      <w:divBdr>
        <w:top w:val="none" w:sz="0" w:space="0" w:color="auto"/>
        <w:left w:val="none" w:sz="0" w:space="0" w:color="auto"/>
        <w:bottom w:val="none" w:sz="0" w:space="0" w:color="auto"/>
        <w:right w:val="none" w:sz="0" w:space="0" w:color="auto"/>
      </w:divBdr>
    </w:div>
    <w:div w:id="649870467">
      <w:bodyDiv w:val="1"/>
      <w:marLeft w:val="0"/>
      <w:marRight w:val="0"/>
      <w:marTop w:val="0"/>
      <w:marBottom w:val="0"/>
      <w:divBdr>
        <w:top w:val="none" w:sz="0" w:space="0" w:color="auto"/>
        <w:left w:val="none" w:sz="0" w:space="0" w:color="auto"/>
        <w:bottom w:val="none" w:sz="0" w:space="0" w:color="auto"/>
        <w:right w:val="none" w:sz="0" w:space="0" w:color="auto"/>
      </w:divBdr>
      <w:divsChild>
        <w:div w:id="180122952">
          <w:marLeft w:val="0"/>
          <w:marRight w:val="0"/>
          <w:marTop w:val="0"/>
          <w:marBottom w:val="0"/>
          <w:divBdr>
            <w:top w:val="none" w:sz="0" w:space="0" w:color="auto"/>
            <w:left w:val="none" w:sz="0" w:space="0" w:color="auto"/>
            <w:bottom w:val="none" w:sz="0" w:space="0" w:color="auto"/>
            <w:right w:val="none" w:sz="0" w:space="0" w:color="auto"/>
          </w:divBdr>
        </w:div>
        <w:div w:id="269434705">
          <w:marLeft w:val="0"/>
          <w:marRight w:val="0"/>
          <w:marTop w:val="0"/>
          <w:marBottom w:val="0"/>
          <w:divBdr>
            <w:top w:val="none" w:sz="0" w:space="0" w:color="auto"/>
            <w:left w:val="none" w:sz="0" w:space="0" w:color="auto"/>
            <w:bottom w:val="none" w:sz="0" w:space="0" w:color="auto"/>
            <w:right w:val="none" w:sz="0" w:space="0" w:color="auto"/>
          </w:divBdr>
          <w:divsChild>
            <w:div w:id="117064637">
              <w:marLeft w:val="0"/>
              <w:marRight w:val="0"/>
              <w:marTop w:val="0"/>
              <w:marBottom w:val="0"/>
              <w:divBdr>
                <w:top w:val="none" w:sz="0" w:space="0" w:color="auto"/>
                <w:left w:val="none" w:sz="0" w:space="0" w:color="auto"/>
                <w:bottom w:val="none" w:sz="0" w:space="0" w:color="auto"/>
                <w:right w:val="none" w:sz="0" w:space="0" w:color="auto"/>
              </w:divBdr>
            </w:div>
            <w:div w:id="1103260797">
              <w:marLeft w:val="0"/>
              <w:marRight w:val="0"/>
              <w:marTop w:val="0"/>
              <w:marBottom w:val="0"/>
              <w:divBdr>
                <w:top w:val="none" w:sz="0" w:space="0" w:color="auto"/>
                <w:left w:val="none" w:sz="0" w:space="0" w:color="auto"/>
                <w:bottom w:val="none" w:sz="0" w:space="0" w:color="auto"/>
                <w:right w:val="none" w:sz="0" w:space="0" w:color="auto"/>
              </w:divBdr>
            </w:div>
            <w:div w:id="1713966651">
              <w:marLeft w:val="0"/>
              <w:marRight w:val="0"/>
              <w:marTop w:val="0"/>
              <w:marBottom w:val="0"/>
              <w:divBdr>
                <w:top w:val="none" w:sz="0" w:space="0" w:color="auto"/>
                <w:left w:val="none" w:sz="0" w:space="0" w:color="auto"/>
                <w:bottom w:val="none" w:sz="0" w:space="0" w:color="auto"/>
                <w:right w:val="none" w:sz="0" w:space="0" w:color="auto"/>
              </w:divBdr>
            </w:div>
          </w:divsChild>
        </w:div>
        <w:div w:id="506100142">
          <w:marLeft w:val="0"/>
          <w:marRight w:val="0"/>
          <w:marTop w:val="0"/>
          <w:marBottom w:val="0"/>
          <w:divBdr>
            <w:top w:val="none" w:sz="0" w:space="0" w:color="auto"/>
            <w:left w:val="none" w:sz="0" w:space="0" w:color="auto"/>
            <w:bottom w:val="none" w:sz="0" w:space="0" w:color="auto"/>
            <w:right w:val="none" w:sz="0" w:space="0" w:color="auto"/>
          </w:divBdr>
        </w:div>
        <w:div w:id="512106385">
          <w:marLeft w:val="0"/>
          <w:marRight w:val="0"/>
          <w:marTop w:val="0"/>
          <w:marBottom w:val="0"/>
          <w:divBdr>
            <w:top w:val="none" w:sz="0" w:space="0" w:color="auto"/>
            <w:left w:val="none" w:sz="0" w:space="0" w:color="auto"/>
            <w:bottom w:val="none" w:sz="0" w:space="0" w:color="auto"/>
            <w:right w:val="none" w:sz="0" w:space="0" w:color="auto"/>
          </w:divBdr>
        </w:div>
        <w:div w:id="1715348400">
          <w:marLeft w:val="0"/>
          <w:marRight w:val="0"/>
          <w:marTop w:val="0"/>
          <w:marBottom w:val="0"/>
          <w:divBdr>
            <w:top w:val="none" w:sz="0" w:space="0" w:color="auto"/>
            <w:left w:val="none" w:sz="0" w:space="0" w:color="auto"/>
            <w:bottom w:val="none" w:sz="0" w:space="0" w:color="auto"/>
            <w:right w:val="none" w:sz="0" w:space="0" w:color="auto"/>
          </w:divBdr>
          <w:divsChild>
            <w:div w:id="108621729">
              <w:marLeft w:val="0"/>
              <w:marRight w:val="0"/>
              <w:marTop w:val="0"/>
              <w:marBottom w:val="0"/>
              <w:divBdr>
                <w:top w:val="none" w:sz="0" w:space="0" w:color="auto"/>
                <w:left w:val="none" w:sz="0" w:space="0" w:color="auto"/>
                <w:bottom w:val="none" w:sz="0" w:space="0" w:color="auto"/>
                <w:right w:val="none" w:sz="0" w:space="0" w:color="auto"/>
              </w:divBdr>
            </w:div>
            <w:div w:id="684020238">
              <w:marLeft w:val="0"/>
              <w:marRight w:val="0"/>
              <w:marTop w:val="0"/>
              <w:marBottom w:val="0"/>
              <w:divBdr>
                <w:top w:val="none" w:sz="0" w:space="0" w:color="auto"/>
                <w:left w:val="none" w:sz="0" w:space="0" w:color="auto"/>
                <w:bottom w:val="none" w:sz="0" w:space="0" w:color="auto"/>
                <w:right w:val="none" w:sz="0" w:space="0" w:color="auto"/>
              </w:divBdr>
            </w:div>
            <w:div w:id="812605069">
              <w:marLeft w:val="0"/>
              <w:marRight w:val="0"/>
              <w:marTop w:val="0"/>
              <w:marBottom w:val="0"/>
              <w:divBdr>
                <w:top w:val="none" w:sz="0" w:space="0" w:color="auto"/>
                <w:left w:val="none" w:sz="0" w:space="0" w:color="auto"/>
                <w:bottom w:val="none" w:sz="0" w:space="0" w:color="auto"/>
                <w:right w:val="none" w:sz="0" w:space="0" w:color="auto"/>
              </w:divBdr>
            </w:div>
            <w:div w:id="1997492694">
              <w:marLeft w:val="0"/>
              <w:marRight w:val="0"/>
              <w:marTop w:val="0"/>
              <w:marBottom w:val="0"/>
              <w:divBdr>
                <w:top w:val="none" w:sz="0" w:space="0" w:color="auto"/>
                <w:left w:val="none" w:sz="0" w:space="0" w:color="auto"/>
                <w:bottom w:val="none" w:sz="0" w:space="0" w:color="auto"/>
                <w:right w:val="none" w:sz="0" w:space="0" w:color="auto"/>
              </w:divBdr>
            </w:div>
          </w:divsChild>
        </w:div>
        <w:div w:id="1910771437">
          <w:marLeft w:val="0"/>
          <w:marRight w:val="0"/>
          <w:marTop w:val="0"/>
          <w:marBottom w:val="0"/>
          <w:divBdr>
            <w:top w:val="none" w:sz="0" w:space="0" w:color="auto"/>
            <w:left w:val="none" w:sz="0" w:space="0" w:color="auto"/>
            <w:bottom w:val="none" w:sz="0" w:space="0" w:color="auto"/>
            <w:right w:val="none" w:sz="0" w:space="0" w:color="auto"/>
          </w:divBdr>
        </w:div>
      </w:divsChild>
    </w:div>
    <w:div w:id="1003708075">
      <w:bodyDiv w:val="1"/>
      <w:marLeft w:val="0"/>
      <w:marRight w:val="0"/>
      <w:marTop w:val="0"/>
      <w:marBottom w:val="0"/>
      <w:divBdr>
        <w:top w:val="none" w:sz="0" w:space="0" w:color="auto"/>
        <w:left w:val="none" w:sz="0" w:space="0" w:color="auto"/>
        <w:bottom w:val="none" w:sz="0" w:space="0" w:color="auto"/>
        <w:right w:val="none" w:sz="0" w:space="0" w:color="auto"/>
      </w:divBdr>
    </w:div>
    <w:div w:id="1046030078">
      <w:bodyDiv w:val="1"/>
      <w:marLeft w:val="0"/>
      <w:marRight w:val="0"/>
      <w:marTop w:val="0"/>
      <w:marBottom w:val="0"/>
      <w:divBdr>
        <w:top w:val="none" w:sz="0" w:space="0" w:color="auto"/>
        <w:left w:val="none" w:sz="0" w:space="0" w:color="auto"/>
        <w:bottom w:val="none" w:sz="0" w:space="0" w:color="auto"/>
        <w:right w:val="none" w:sz="0" w:space="0" w:color="auto"/>
      </w:divBdr>
      <w:divsChild>
        <w:div w:id="274407865">
          <w:marLeft w:val="0"/>
          <w:marRight w:val="0"/>
          <w:marTop w:val="0"/>
          <w:marBottom w:val="0"/>
          <w:divBdr>
            <w:top w:val="none" w:sz="0" w:space="0" w:color="auto"/>
            <w:left w:val="none" w:sz="0" w:space="0" w:color="auto"/>
            <w:bottom w:val="none" w:sz="0" w:space="0" w:color="auto"/>
            <w:right w:val="none" w:sz="0" w:space="0" w:color="auto"/>
          </w:divBdr>
          <w:divsChild>
            <w:div w:id="1565215653">
              <w:marLeft w:val="0"/>
              <w:marRight w:val="0"/>
              <w:marTop w:val="0"/>
              <w:marBottom w:val="0"/>
              <w:divBdr>
                <w:top w:val="none" w:sz="0" w:space="0" w:color="auto"/>
                <w:left w:val="none" w:sz="0" w:space="0" w:color="auto"/>
                <w:bottom w:val="none" w:sz="0" w:space="0" w:color="auto"/>
                <w:right w:val="none" w:sz="0" w:space="0" w:color="auto"/>
              </w:divBdr>
            </w:div>
          </w:divsChild>
        </w:div>
        <w:div w:id="1582830139">
          <w:marLeft w:val="0"/>
          <w:marRight w:val="0"/>
          <w:marTop w:val="0"/>
          <w:marBottom w:val="0"/>
          <w:divBdr>
            <w:top w:val="none" w:sz="0" w:space="0" w:color="auto"/>
            <w:left w:val="none" w:sz="0" w:space="0" w:color="auto"/>
            <w:bottom w:val="none" w:sz="0" w:space="0" w:color="auto"/>
            <w:right w:val="none" w:sz="0" w:space="0" w:color="auto"/>
          </w:divBdr>
          <w:divsChild>
            <w:div w:id="12473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38856">
      <w:bodyDiv w:val="1"/>
      <w:marLeft w:val="0"/>
      <w:marRight w:val="0"/>
      <w:marTop w:val="0"/>
      <w:marBottom w:val="0"/>
      <w:divBdr>
        <w:top w:val="none" w:sz="0" w:space="0" w:color="auto"/>
        <w:left w:val="none" w:sz="0" w:space="0" w:color="auto"/>
        <w:bottom w:val="none" w:sz="0" w:space="0" w:color="auto"/>
        <w:right w:val="none" w:sz="0" w:space="0" w:color="auto"/>
      </w:divBdr>
    </w:div>
    <w:div w:id="1073046124">
      <w:bodyDiv w:val="1"/>
      <w:marLeft w:val="0"/>
      <w:marRight w:val="0"/>
      <w:marTop w:val="0"/>
      <w:marBottom w:val="0"/>
      <w:divBdr>
        <w:top w:val="none" w:sz="0" w:space="0" w:color="auto"/>
        <w:left w:val="none" w:sz="0" w:space="0" w:color="auto"/>
        <w:bottom w:val="none" w:sz="0" w:space="0" w:color="auto"/>
        <w:right w:val="none" w:sz="0" w:space="0" w:color="auto"/>
      </w:divBdr>
    </w:div>
    <w:div w:id="1158497322">
      <w:bodyDiv w:val="1"/>
      <w:marLeft w:val="0"/>
      <w:marRight w:val="0"/>
      <w:marTop w:val="0"/>
      <w:marBottom w:val="0"/>
      <w:divBdr>
        <w:top w:val="none" w:sz="0" w:space="0" w:color="auto"/>
        <w:left w:val="none" w:sz="0" w:space="0" w:color="auto"/>
        <w:bottom w:val="none" w:sz="0" w:space="0" w:color="auto"/>
        <w:right w:val="none" w:sz="0" w:space="0" w:color="auto"/>
      </w:divBdr>
    </w:div>
    <w:div w:id="1167935599">
      <w:bodyDiv w:val="1"/>
      <w:marLeft w:val="0"/>
      <w:marRight w:val="0"/>
      <w:marTop w:val="0"/>
      <w:marBottom w:val="0"/>
      <w:divBdr>
        <w:top w:val="none" w:sz="0" w:space="0" w:color="auto"/>
        <w:left w:val="none" w:sz="0" w:space="0" w:color="auto"/>
        <w:bottom w:val="none" w:sz="0" w:space="0" w:color="auto"/>
        <w:right w:val="none" w:sz="0" w:space="0" w:color="auto"/>
      </w:divBdr>
    </w:div>
    <w:div w:id="1413509219">
      <w:bodyDiv w:val="1"/>
      <w:marLeft w:val="0"/>
      <w:marRight w:val="0"/>
      <w:marTop w:val="0"/>
      <w:marBottom w:val="0"/>
      <w:divBdr>
        <w:top w:val="none" w:sz="0" w:space="0" w:color="auto"/>
        <w:left w:val="none" w:sz="0" w:space="0" w:color="auto"/>
        <w:bottom w:val="none" w:sz="0" w:space="0" w:color="auto"/>
        <w:right w:val="none" w:sz="0" w:space="0" w:color="auto"/>
      </w:divBdr>
    </w:div>
    <w:div w:id="1574851251">
      <w:bodyDiv w:val="1"/>
      <w:marLeft w:val="0"/>
      <w:marRight w:val="0"/>
      <w:marTop w:val="0"/>
      <w:marBottom w:val="0"/>
      <w:divBdr>
        <w:top w:val="none" w:sz="0" w:space="0" w:color="auto"/>
        <w:left w:val="none" w:sz="0" w:space="0" w:color="auto"/>
        <w:bottom w:val="none" w:sz="0" w:space="0" w:color="auto"/>
        <w:right w:val="none" w:sz="0" w:space="0" w:color="auto"/>
      </w:divBdr>
    </w:div>
    <w:div w:id="1750078239">
      <w:bodyDiv w:val="1"/>
      <w:marLeft w:val="0"/>
      <w:marRight w:val="0"/>
      <w:marTop w:val="0"/>
      <w:marBottom w:val="0"/>
      <w:divBdr>
        <w:top w:val="none" w:sz="0" w:space="0" w:color="auto"/>
        <w:left w:val="none" w:sz="0" w:space="0" w:color="auto"/>
        <w:bottom w:val="none" w:sz="0" w:space="0" w:color="auto"/>
        <w:right w:val="none" w:sz="0" w:space="0" w:color="auto"/>
      </w:divBdr>
    </w:div>
    <w:div w:id="1838884391">
      <w:bodyDiv w:val="1"/>
      <w:marLeft w:val="0"/>
      <w:marRight w:val="0"/>
      <w:marTop w:val="0"/>
      <w:marBottom w:val="0"/>
      <w:divBdr>
        <w:top w:val="none" w:sz="0" w:space="0" w:color="auto"/>
        <w:left w:val="none" w:sz="0" w:space="0" w:color="auto"/>
        <w:bottom w:val="none" w:sz="0" w:space="0" w:color="auto"/>
        <w:right w:val="none" w:sz="0" w:space="0" w:color="auto"/>
      </w:divBdr>
    </w:div>
    <w:div w:id="1926499950">
      <w:bodyDiv w:val="1"/>
      <w:marLeft w:val="0"/>
      <w:marRight w:val="0"/>
      <w:marTop w:val="0"/>
      <w:marBottom w:val="0"/>
      <w:divBdr>
        <w:top w:val="none" w:sz="0" w:space="0" w:color="auto"/>
        <w:left w:val="none" w:sz="0" w:space="0" w:color="auto"/>
        <w:bottom w:val="none" w:sz="0" w:space="0" w:color="auto"/>
        <w:right w:val="none" w:sz="0" w:space="0" w:color="auto"/>
      </w:divBdr>
    </w:div>
    <w:div w:id="2129271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F5F2EBE-522E-4432-9FC2-C1C70F82E2A9}">
    <t:Anchor>
      <t:Comment id="670807355"/>
    </t:Anchor>
    <t:History>
      <t:Event id="{980B7CB8-F4D8-4415-AD5D-7386B8A4249D}" time="2023-05-02T15:25:38.629Z">
        <t:Attribution userId="S::shmcauley@translink.co.uk::a1e5661d-3813-41cb-8879-6790bc6b66e9" userProvider="AD" userName="Shauna McAuley"/>
        <t:Anchor>
          <t:Comment id="1945794637"/>
        </t:Anchor>
        <t:Create/>
      </t:Event>
      <t:Event id="{8EDA410B-7106-4DD8-93E7-DF159B760347}" time="2023-05-02T15:25:38.629Z">
        <t:Attribution userId="S::shmcauley@translink.co.uk::a1e5661d-3813-41cb-8879-6790bc6b66e9" userProvider="AD" userName="Shauna McAuley"/>
        <t:Anchor>
          <t:Comment id="1945794637"/>
        </t:Anchor>
        <t:Assign userId="S::cdowney@translink.co.uk::50c37b06-e988-4f42-ac64-452de1d19df3" userProvider="AD" userName="Clare Downey"/>
      </t:Event>
      <t:Event id="{3FD02F36-DA6E-426E-87EE-B0D3C43B5E20}" time="2023-05-02T15:25:38.629Z">
        <t:Attribution userId="S::shmcauley@translink.co.uk::a1e5661d-3813-41cb-8879-6790bc6b66e9" userProvider="AD" userName="Shauna McAuley"/>
        <t:Anchor>
          <t:Comment id="1945794637"/>
        </t:Anchor>
        <t:SetTitle title="@Clare Downey - please feel to amend."/>
      </t:Event>
    </t:History>
  </t:Task>
</t:Task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945c373-443d-44c5-9957-e749dff01e8e">
      <UserInfo>
        <DisplayName>Patrick Anderson</DisplayName>
        <AccountId>37</AccountId>
        <AccountType/>
      </UserInfo>
      <UserInfo>
        <DisplayName>Ronan O'Doherty</DisplayName>
        <AccountId>45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948DAD6CCCF94184AFB9EF66617A1B" ma:contentTypeVersion="12" ma:contentTypeDescription="Create a new document." ma:contentTypeScope="" ma:versionID="8d6a1f3c83ccdba76481c446405319e1">
  <xsd:schema xmlns:xsd="http://www.w3.org/2001/XMLSchema" xmlns:xs="http://www.w3.org/2001/XMLSchema" xmlns:p="http://schemas.microsoft.com/office/2006/metadata/properties" xmlns:ns2="817e39e7-d6ea-4257-a90a-cbfc1b7c5e17" xmlns:ns3="f945c373-443d-44c5-9957-e749dff01e8e" targetNamespace="http://schemas.microsoft.com/office/2006/metadata/properties" ma:root="true" ma:fieldsID="933c7261b09579bcd0463d7ffe726814" ns2:_="" ns3:_="">
    <xsd:import namespace="817e39e7-d6ea-4257-a90a-cbfc1b7c5e17"/>
    <xsd:import namespace="f945c373-443d-44c5-9957-e749dff01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e39e7-d6ea-4257-a90a-cbfc1b7c5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5c373-443d-44c5-9957-e749dff01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E2C75-613D-4C55-ACFA-A58F24F1BFC8}">
  <ds:schemaRefs>
    <ds:schemaRef ds:uri="http://schemas.microsoft.com/office/2006/metadata/properties"/>
    <ds:schemaRef ds:uri="http://schemas.microsoft.com/office/infopath/2007/PartnerControls"/>
    <ds:schemaRef ds:uri="f945c373-443d-44c5-9957-e749dff01e8e"/>
  </ds:schemaRefs>
</ds:datastoreItem>
</file>

<file path=customXml/itemProps2.xml><?xml version="1.0" encoding="utf-8"?>
<ds:datastoreItem xmlns:ds="http://schemas.openxmlformats.org/officeDocument/2006/customXml" ds:itemID="{40D3CF40-74CB-4C26-9AE8-C4497BA4CD14}">
  <ds:schemaRefs>
    <ds:schemaRef ds:uri="http://schemas.openxmlformats.org/officeDocument/2006/bibliography"/>
  </ds:schemaRefs>
</ds:datastoreItem>
</file>

<file path=customXml/itemProps3.xml><?xml version="1.0" encoding="utf-8"?>
<ds:datastoreItem xmlns:ds="http://schemas.openxmlformats.org/officeDocument/2006/customXml" ds:itemID="{D8DCC3B5-D2F9-4C0D-8256-379674F405E9}">
  <ds:schemaRefs>
    <ds:schemaRef ds:uri="http://schemas.microsoft.com/sharepoint/v3/contenttype/forms"/>
  </ds:schemaRefs>
</ds:datastoreItem>
</file>

<file path=customXml/itemProps4.xml><?xml version="1.0" encoding="utf-8"?>
<ds:datastoreItem xmlns:ds="http://schemas.openxmlformats.org/officeDocument/2006/customXml" ds:itemID="{ECCE9978-1B7B-4107-85F7-22A9F593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e39e7-d6ea-4257-a90a-cbfc1b7c5e17"/>
    <ds:schemaRef ds:uri="f945c373-443d-44c5-9957-e749dff01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Rooney</dc:creator>
  <cp:keywords/>
  <cp:lastModifiedBy>Priscilla Rooney</cp:lastModifiedBy>
  <cp:revision>2</cp:revision>
  <cp:lastPrinted>2021-05-11T13:30:00Z</cp:lastPrinted>
  <dcterms:created xsi:type="dcterms:W3CDTF">2026-08-07T11:48:00Z</dcterms:created>
  <dcterms:modified xsi:type="dcterms:W3CDTF">2026-08-07T11:48:00Z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0x01010039948DAD6CCCF94184AFB9EF66617A1B</vt:lpwstr>
  </property>
  <property fmtid="{D5CDD505-2E9C-101B-9397-08002B2CF9AE}" pid="3" name="MSIP_Label_95f04a97-b7b2-4918-bc5e-a6e571dfdd03_Enabled">
    <vt:lpwstr>true</vt:lpwstr>
  </property>
  <property fmtid="{D5CDD505-2E9C-101B-9397-08002B2CF9AE}" pid="4" name="MSIP_Label_95f04a97-b7b2-4918-bc5e-a6e571dfdd03_SetDate">
    <vt:lpwstr>2025-03-12T12:33:52Z</vt:lpwstr>
  </property>
  <property fmtid="{D5CDD505-2E9C-101B-9397-08002B2CF9AE}" pid="5" name="MSIP_Label_95f04a97-b7b2-4918-bc5e-a6e571dfdd03_Method">
    <vt:lpwstr>Standard</vt:lpwstr>
  </property>
  <property fmtid="{D5CDD505-2E9C-101B-9397-08002B2CF9AE}" pid="6" name="MSIP_Label_95f04a97-b7b2-4918-bc5e-a6e571dfdd03_Name">
    <vt:lpwstr>Official</vt:lpwstr>
  </property>
  <property fmtid="{D5CDD505-2E9C-101B-9397-08002B2CF9AE}" pid="7" name="MSIP_Label_95f04a97-b7b2-4918-bc5e-a6e571dfdd03_SiteId">
    <vt:lpwstr>d8a49730-608f-463f-bf3b-3befdd4b347f</vt:lpwstr>
  </property>
  <property fmtid="{D5CDD505-2E9C-101B-9397-08002B2CF9AE}" pid="8" name="MSIP_Label_95f04a97-b7b2-4918-bc5e-a6e571dfdd03_ActionId">
    <vt:lpwstr>e4fda8af-fa7f-45cd-a416-bbf477b0c108</vt:lpwstr>
  </property>
  <property fmtid="{D5CDD505-2E9C-101B-9397-08002B2CF9AE}" pid="9" name="MSIP_Label_95f04a97-b7b2-4918-bc5e-a6e571dfdd03_ContentBits">
    <vt:lpwstr>0</vt:lpwstr>
  </property>
  <property fmtid="{D5CDD505-2E9C-101B-9397-08002B2CF9AE}" pid="10" name="MSIP_Label_95f04a97-b7b2-4918-bc5e-a6e571dfdd03_Tag">
    <vt:lpwstr>10, 3, 0, 1</vt:lpwstr>
  </property>
</Properties>
</file>